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24CF5" w14:textId="77777777" w:rsidR="00CC633D" w:rsidRDefault="00064A41">
      <w:pPr>
        <w:pStyle w:val="Default"/>
        <w:tabs>
          <w:tab w:val="left" w:pos="7200"/>
        </w:tabs>
        <w:ind w:firstLine="720"/>
        <w:jc w:val="right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НАЦРТ</w:t>
      </w:r>
    </w:p>
    <w:p w14:paraId="7CCF1CE1" w14:textId="77777777" w:rsidR="00CC633D" w:rsidRDefault="00CC633D">
      <w:pPr>
        <w:pStyle w:val="Default"/>
        <w:ind w:firstLine="720"/>
        <w:jc w:val="both"/>
        <w:rPr>
          <w:sz w:val="22"/>
          <w:szCs w:val="22"/>
          <w:lang w:val="sr-Latn-RS"/>
        </w:rPr>
      </w:pPr>
    </w:p>
    <w:p w14:paraId="3093E7B0" w14:textId="77777777" w:rsidR="00CC633D" w:rsidRDefault="00064A41">
      <w:pPr>
        <w:pStyle w:val="Default"/>
        <w:ind w:firstLine="720"/>
        <w:jc w:val="both"/>
        <w:rPr>
          <w:sz w:val="22"/>
          <w:szCs w:val="22"/>
          <w:lang w:val="sr-Cyrl-RS"/>
        </w:rPr>
      </w:pPr>
      <w:r>
        <w:rPr>
          <w:color w:val="auto"/>
          <w:sz w:val="22"/>
          <w:szCs w:val="22"/>
          <w:lang w:val="sr-Cyrl-RS"/>
        </w:rPr>
        <w:t>На основу члана</w:t>
      </w:r>
      <w:r>
        <w:rPr>
          <w:color w:val="auto"/>
          <w:sz w:val="22"/>
          <w:szCs w:val="22"/>
          <w:lang w:val="sr-Cyrl-CS"/>
        </w:rPr>
        <w:t xml:space="preserve"> </w:t>
      </w:r>
      <w:r>
        <w:rPr>
          <w:color w:val="auto"/>
          <w:sz w:val="22"/>
          <w:szCs w:val="22"/>
        </w:rPr>
        <w:t>94. став 1. Закона о планирању и изградњи («Службени гласник Републике Србије«, број 72/09</w:t>
      </w:r>
      <w:r>
        <w:rPr>
          <w:color w:val="auto"/>
          <w:sz w:val="22"/>
          <w:szCs w:val="22"/>
          <w:lang w:val="sr-Cyrl-RS"/>
        </w:rPr>
        <w:t xml:space="preserve">, </w:t>
      </w:r>
      <w:r>
        <w:rPr>
          <w:color w:val="auto"/>
          <w:sz w:val="22"/>
          <w:szCs w:val="22"/>
        </w:rPr>
        <w:t>81/09,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64/2010 одлука УС, 24/2011</w:t>
      </w:r>
      <w:r>
        <w:rPr>
          <w:color w:val="auto"/>
          <w:sz w:val="22"/>
          <w:szCs w:val="22"/>
          <w:lang w:val="sr-Cyrl-RS"/>
        </w:rPr>
        <w:t>,</w:t>
      </w:r>
      <w:r>
        <w:rPr>
          <w:color w:val="auto"/>
          <w:sz w:val="22"/>
          <w:szCs w:val="22"/>
        </w:rPr>
        <w:t xml:space="preserve"> 121/2012,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42/2013-одлука УС,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50/2013-Одлука УС , 98/2013-одлука УС ,132/14</w:t>
      </w:r>
      <w:r>
        <w:rPr>
          <w:color w:val="auto"/>
          <w:sz w:val="22"/>
          <w:szCs w:val="22"/>
          <w:lang w:val="sr-Cyrl-RS"/>
        </w:rPr>
        <w:t>,</w:t>
      </w:r>
      <w:r>
        <w:rPr>
          <w:color w:val="auto"/>
          <w:sz w:val="22"/>
          <w:szCs w:val="22"/>
        </w:rPr>
        <w:t xml:space="preserve">  145/2014</w:t>
      </w:r>
      <w:r>
        <w:rPr>
          <w:color w:val="auto"/>
          <w:sz w:val="22"/>
          <w:szCs w:val="22"/>
          <w:lang w:val="sr-Cyrl-RS"/>
        </w:rPr>
        <w:t xml:space="preserve">, 83/2018, 31/2019, 37/2019-други Закон, 9/2020 и 52/2021), </w:t>
      </w:r>
      <w:r>
        <w:rPr>
          <w:color w:val="auto"/>
          <w:sz w:val="22"/>
          <w:szCs w:val="22"/>
        </w:rPr>
        <w:t>члан</w:t>
      </w:r>
      <w:r>
        <w:rPr>
          <w:color w:val="auto"/>
          <w:sz w:val="22"/>
          <w:szCs w:val="22"/>
          <w:lang w:val="sr-Cyrl-RS"/>
        </w:rPr>
        <w:t>а</w:t>
      </w:r>
      <w:r>
        <w:rPr>
          <w:color w:val="auto"/>
          <w:sz w:val="22"/>
          <w:szCs w:val="22"/>
        </w:rPr>
        <w:t xml:space="preserve"> 47. став </w:t>
      </w:r>
      <w:r>
        <w:rPr>
          <w:color w:val="auto"/>
          <w:sz w:val="22"/>
          <w:szCs w:val="22"/>
          <w:lang w:val="sr-Cyrl-RS"/>
        </w:rPr>
        <w:t>3</w:t>
      </w:r>
      <w:r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Правилника о садржини,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поступку и начину доношења Програма уређивања грађевинског земљишта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(„Службени гласник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РС“</w:t>
      </w:r>
      <w:r>
        <w:rPr>
          <w:color w:val="auto"/>
          <w:sz w:val="22"/>
          <w:szCs w:val="22"/>
          <w:lang w:val="sr-Cyrl-RS"/>
        </w:rPr>
        <w:t xml:space="preserve">, </w:t>
      </w:r>
      <w:r>
        <w:rPr>
          <w:color w:val="auto"/>
          <w:sz w:val="22"/>
          <w:szCs w:val="22"/>
        </w:rPr>
        <w:t>бр</w:t>
      </w:r>
      <w:r>
        <w:rPr>
          <w:color w:val="auto"/>
          <w:sz w:val="22"/>
          <w:szCs w:val="22"/>
          <w:lang w:val="sr-Cyrl-RS"/>
        </w:rPr>
        <w:t>ој</w:t>
      </w:r>
      <w:r>
        <w:rPr>
          <w:color w:val="auto"/>
          <w:sz w:val="22"/>
          <w:szCs w:val="22"/>
        </w:rPr>
        <w:t xml:space="preserve"> 27/2015)</w:t>
      </w:r>
      <w:r>
        <w:rPr>
          <w:color w:val="auto"/>
          <w:sz w:val="22"/>
          <w:szCs w:val="22"/>
          <w:lang w:val="sr-Cyrl-RS"/>
        </w:rPr>
        <w:t>,</w:t>
      </w:r>
      <w:r>
        <w:rPr>
          <w:color w:val="0000FF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члан</w:t>
      </w:r>
      <w:r>
        <w:rPr>
          <w:color w:val="auto"/>
          <w:sz w:val="22"/>
          <w:szCs w:val="22"/>
          <w:lang w:val="sr-Cyrl-RS"/>
        </w:rPr>
        <w:t>а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  <w:lang w:val="sr-Cyrl-RS"/>
        </w:rPr>
        <w:t xml:space="preserve">10. </w:t>
      </w:r>
      <w:r>
        <w:rPr>
          <w:color w:val="auto"/>
          <w:sz w:val="22"/>
          <w:szCs w:val="22"/>
        </w:rPr>
        <w:t xml:space="preserve">Одлуке о  </w:t>
      </w:r>
      <w:r>
        <w:rPr>
          <w:color w:val="auto"/>
          <w:sz w:val="22"/>
          <w:szCs w:val="22"/>
          <w:lang w:val="sr-Cyrl-RS"/>
        </w:rPr>
        <w:t xml:space="preserve">грађевинском земљишту </w:t>
      </w:r>
      <w:r>
        <w:rPr>
          <w:color w:val="auto"/>
          <w:sz w:val="22"/>
          <w:szCs w:val="22"/>
        </w:rPr>
        <w:t xml:space="preserve">(«Службени лист општине </w:t>
      </w:r>
      <w:r>
        <w:rPr>
          <w:color w:val="auto"/>
          <w:sz w:val="22"/>
          <w:szCs w:val="22"/>
          <w:lang w:val="sr-Cyrl-RS"/>
        </w:rPr>
        <w:t>Србобран</w:t>
      </w:r>
      <w:r>
        <w:rPr>
          <w:color w:val="auto"/>
          <w:sz w:val="22"/>
          <w:szCs w:val="22"/>
        </w:rPr>
        <w:t>«, бр</w:t>
      </w:r>
      <w:r>
        <w:rPr>
          <w:color w:val="auto"/>
          <w:sz w:val="22"/>
          <w:szCs w:val="22"/>
          <w:lang w:val="sr-Cyrl-RS"/>
        </w:rPr>
        <w:t>ој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  <w:lang w:val="sr-Cyrl-RS"/>
        </w:rPr>
        <w:t>11/2010, 4/2013, 4/2015, 6/2019 и 17/2019</w:t>
      </w:r>
      <w:r>
        <w:rPr>
          <w:color w:val="auto"/>
          <w:sz w:val="22"/>
          <w:szCs w:val="22"/>
        </w:rPr>
        <w:t>),</w:t>
      </w:r>
      <w:r>
        <w:rPr>
          <w:color w:val="auto"/>
          <w:sz w:val="22"/>
          <w:szCs w:val="22"/>
          <w:lang w:val="sr-Cyrl-RS"/>
        </w:rPr>
        <w:t xml:space="preserve"> </w:t>
      </w:r>
      <w:r>
        <w:rPr>
          <w:color w:val="auto"/>
          <w:sz w:val="22"/>
          <w:szCs w:val="22"/>
        </w:rPr>
        <w:t>члан</w:t>
      </w:r>
      <w:r>
        <w:rPr>
          <w:color w:val="auto"/>
          <w:sz w:val="22"/>
          <w:szCs w:val="22"/>
          <w:lang w:val="sr-Cyrl-RS"/>
        </w:rPr>
        <w:t>а</w:t>
      </w:r>
      <w:r>
        <w:rPr>
          <w:color w:val="auto"/>
          <w:sz w:val="22"/>
          <w:szCs w:val="22"/>
          <w:lang w:val="sr-Cyrl-CS"/>
        </w:rPr>
        <w:t xml:space="preserve"> </w:t>
      </w:r>
      <w:r>
        <w:rPr>
          <w:color w:val="auto"/>
          <w:sz w:val="22"/>
          <w:szCs w:val="22"/>
          <w:lang w:val="sr-Cyrl-RS"/>
        </w:rPr>
        <w:t xml:space="preserve">40. став 1. тачка 21. </w:t>
      </w:r>
      <w:r>
        <w:rPr>
          <w:color w:val="auto"/>
          <w:sz w:val="22"/>
          <w:szCs w:val="22"/>
        </w:rPr>
        <w:t>Статута општине</w:t>
      </w:r>
      <w:r>
        <w:rPr>
          <w:color w:val="auto"/>
          <w:sz w:val="22"/>
          <w:szCs w:val="22"/>
          <w:lang w:val="sr-Cyrl-CS"/>
        </w:rPr>
        <w:t xml:space="preserve"> </w:t>
      </w:r>
      <w:r>
        <w:rPr>
          <w:color w:val="auto"/>
          <w:sz w:val="22"/>
          <w:szCs w:val="22"/>
          <w:lang w:val="sr-Cyrl-RS"/>
        </w:rPr>
        <w:t>Србобран</w:t>
      </w:r>
      <w:r>
        <w:rPr>
          <w:color w:val="auto"/>
          <w:sz w:val="22"/>
          <w:szCs w:val="22"/>
        </w:rPr>
        <w:t xml:space="preserve">, («Службени </w:t>
      </w:r>
      <w:r>
        <w:rPr>
          <w:sz w:val="22"/>
          <w:szCs w:val="22"/>
        </w:rPr>
        <w:t xml:space="preserve">лист општине </w:t>
      </w:r>
      <w:r>
        <w:rPr>
          <w:sz w:val="22"/>
          <w:szCs w:val="22"/>
          <w:lang w:val="sr-Cyrl-RS"/>
        </w:rPr>
        <w:t>Србобран</w:t>
      </w:r>
      <w:r>
        <w:rPr>
          <w:sz w:val="22"/>
          <w:szCs w:val="22"/>
        </w:rPr>
        <w:t>«,</w:t>
      </w:r>
      <w:r>
        <w:rPr>
          <w:sz w:val="22"/>
          <w:szCs w:val="22"/>
          <w:lang w:val="sr-Cyrl-RS"/>
        </w:rPr>
        <w:t xml:space="preserve"> број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RS"/>
        </w:rPr>
        <w:t>4</w:t>
      </w:r>
      <w:r>
        <w:rPr>
          <w:sz w:val="22"/>
          <w:szCs w:val="22"/>
          <w:lang w:val="sr-Cyrl-CS"/>
        </w:rPr>
        <w:t>/201</w:t>
      </w:r>
      <w:r>
        <w:rPr>
          <w:sz w:val="22"/>
          <w:szCs w:val="22"/>
          <w:lang w:val="sr-Cyrl-RS"/>
        </w:rPr>
        <w:t>9 и 20/2019</w:t>
      </w:r>
      <w:r>
        <w:rPr>
          <w:sz w:val="22"/>
          <w:szCs w:val="22"/>
        </w:rPr>
        <w:t>)</w:t>
      </w:r>
      <w:r>
        <w:rPr>
          <w:sz w:val="22"/>
          <w:szCs w:val="22"/>
          <w:lang w:val="sr-Cyrl-RS"/>
        </w:rPr>
        <w:t>,</w:t>
      </w:r>
      <w:r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</w:rPr>
        <w:t xml:space="preserve">Скупштина општине </w:t>
      </w:r>
      <w:r>
        <w:rPr>
          <w:sz w:val="22"/>
          <w:szCs w:val="22"/>
          <w:lang w:val="sr-Cyrl-RS"/>
        </w:rPr>
        <w:t>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</w:t>
      </w:r>
      <w:r>
        <w:rPr>
          <w:sz w:val="22"/>
          <w:szCs w:val="22"/>
          <w:lang w:val="en-US"/>
        </w:rPr>
        <w:t xml:space="preserve">      </w:t>
      </w:r>
      <w:r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</w:rPr>
        <w:t>седници одржаној</w:t>
      </w:r>
      <w:r>
        <w:rPr>
          <w:sz w:val="22"/>
          <w:szCs w:val="22"/>
          <w:lang w:val="sr-Cyrl-RS"/>
        </w:rPr>
        <w:t xml:space="preserve"> </w:t>
      </w:r>
      <w:r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RS"/>
        </w:rPr>
        <w:t>дана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RS"/>
        </w:rPr>
        <w:t xml:space="preserve">      </w:t>
      </w:r>
      <w:r>
        <w:rPr>
          <w:sz w:val="22"/>
          <w:szCs w:val="22"/>
          <w:lang w:val="sr-Cyrl-CS"/>
        </w:rPr>
        <w:t>20</w:t>
      </w:r>
      <w:r>
        <w:rPr>
          <w:sz w:val="22"/>
          <w:szCs w:val="22"/>
          <w:lang w:val="sr-Cyrl-RS"/>
        </w:rPr>
        <w:t>21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  <w:r>
        <w:rPr>
          <w:sz w:val="22"/>
          <w:szCs w:val="22"/>
          <w:lang w:val="en-US"/>
        </w:rPr>
        <w:t>:</w:t>
      </w:r>
    </w:p>
    <w:p w14:paraId="352C1FD5" w14:textId="77777777" w:rsidR="00CC633D" w:rsidRDefault="00CC633D">
      <w:pPr>
        <w:spacing w:after="120"/>
        <w:ind w:firstLine="720"/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14:paraId="78CE007F" w14:textId="77777777" w:rsidR="00CC633D" w:rsidRDefault="00064A4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О Д Л У К У</w:t>
      </w:r>
    </w:p>
    <w:p w14:paraId="11F60B57" w14:textId="3FCAF56F" w:rsidR="00CC633D" w:rsidRDefault="00064A41">
      <w:pPr>
        <w:pStyle w:val="Default"/>
        <w:jc w:val="center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 xml:space="preserve">О  ДОНОШЕЊУ </w:t>
      </w:r>
      <w:r>
        <w:rPr>
          <w:sz w:val="22"/>
          <w:szCs w:val="22"/>
          <w:lang w:val="sr-Cyrl-RS"/>
        </w:rPr>
        <w:t xml:space="preserve">ИЗМЕНА </w:t>
      </w:r>
      <w:r>
        <w:rPr>
          <w:sz w:val="22"/>
          <w:szCs w:val="22"/>
        </w:rPr>
        <w:t xml:space="preserve">ПРОГРАМА УРЕЂИВАЊА ГРАЂЕВИНСКОГ ЗЕМЉИШТА ОПШТИНЕ </w:t>
      </w:r>
      <w:r>
        <w:rPr>
          <w:sz w:val="22"/>
          <w:szCs w:val="22"/>
          <w:lang w:val="sr-Cyrl-RS"/>
        </w:rPr>
        <w:t>СРБОБРАН ЗА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RS"/>
        </w:rPr>
        <w:t xml:space="preserve">2021. ГОДИНУ </w:t>
      </w:r>
      <w:r>
        <w:rPr>
          <w:sz w:val="22"/>
          <w:szCs w:val="22"/>
        </w:rPr>
        <w:t xml:space="preserve"> </w:t>
      </w:r>
    </w:p>
    <w:p w14:paraId="271DBE2E" w14:textId="77777777" w:rsidR="00CC633D" w:rsidRDefault="00CC633D">
      <w:pPr>
        <w:pStyle w:val="Default"/>
        <w:jc w:val="both"/>
        <w:rPr>
          <w:sz w:val="22"/>
          <w:szCs w:val="22"/>
          <w:lang w:val="sr-Cyrl-CS"/>
        </w:rPr>
      </w:pPr>
    </w:p>
    <w:p w14:paraId="3B15BFAE" w14:textId="77777777" w:rsidR="00CC633D" w:rsidRDefault="00064A4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1.</w:t>
      </w:r>
    </w:p>
    <w:p w14:paraId="4C674F4D" w14:textId="77777777" w:rsidR="00CC633D" w:rsidRDefault="00CC633D">
      <w:pPr>
        <w:pStyle w:val="Default"/>
        <w:jc w:val="both"/>
        <w:rPr>
          <w:sz w:val="22"/>
          <w:szCs w:val="22"/>
          <w:lang w:val="sr-Cyrl-CS"/>
        </w:rPr>
      </w:pPr>
    </w:p>
    <w:p w14:paraId="325A15B0" w14:textId="2EE23DD5" w:rsidR="00CC633D" w:rsidRDefault="00064A41">
      <w:pPr>
        <w:pStyle w:val="Default"/>
        <w:ind w:firstLine="720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 xml:space="preserve">Овом Одлуком доноси се </w:t>
      </w:r>
      <w:r>
        <w:rPr>
          <w:sz w:val="22"/>
          <w:szCs w:val="22"/>
          <w:lang w:val="sr-Cyrl-RS"/>
        </w:rPr>
        <w:t>Измена П</w:t>
      </w:r>
      <w:r>
        <w:rPr>
          <w:sz w:val="22"/>
          <w:szCs w:val="22"/>
        </w:rPr>
        <w:t>рограм</w:t>
      </w:r>
      <w:r>
        <w:rPr>
          <w:sz w:val="22"/>
          <w:szCs w:val="22"/>
          <w:lang w:val="sr-Cyrl-RS"/>
        </w:rPr>
        <w:t>а</w:t>
      </w:r>
      <w:r>
        <w:rPr>
          <w:sz w:val="22"/>
          <w:szCs w:val="22"/>
        </w:rPr>
        <w:t xml:space="preserve"> уређивања грађевинског земљишта општине </w:t>
      </w:r>
      <w:r>
        <w:rPr>
          <w:sz w:val="22"/>
          <w:szCs w:val="22"/>
          <w:lang w:val="sr-Cyrl-RS"/>
        </w:rPr>
        <w:t>Србобран за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RS"/>
        </w:rPr>
        <w:t>2021. годину.</w:t>
      </w:r>
    </w:p>
    <w:p w14:paraId="44FEDD2D" w14:textId="77777777" w:rsidR="00CC633D" w:rsidRDefault="00064A41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 xml:space="preserve"> </w:t>
      </w:r>
      <w:r>
        <w:rPr>
          <w:sz w:val="22"/>
          <w:szCs w:val="22"/>
        </w:rPr>
        <w:t xml:space="preserve"> </w:t>
      </w:r>
    </w:p>
    <w:p w14:paraId="0077D1D5" w14:textId="77777777" w:rsidR="00CC633D" w:rsidRDefault="00064A4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2.</w:t>
      </w:r>
    </w:p>
    <w:p w14:paraId="0FB97AA0" w14:textId="77777777" w:rsidR="00CC633D" w:rsidRDefault="00CC633D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14:paraId="59A1FFFA" w14:textId="54F0C8ED" w:rsidR="00CC633D" w:rsidRDefault="00064A41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 xml:space="preserve">Измена </w:t>
      </w:r>
      <w:r w:rsidR="007A4D03">
        <w:rPr>
          <w:sz w:val="22"/>
          <w:szCs w:val="22"/>
          <w:lang w:val="sr-Cyrl-RS"/>
        </w:rPr>
        <w:t>П</w:t>
      </w:r>
      <w:r>
        <w:rPr>
          <w:sz w:val="22"/>
          <w:szCs w:val="22"/>
        </w:rPr>
        <w:t>рограм</w:t>
      </w:r>
      <w:r>
        <w:rPr>
          <w:sz w:val="22"/>
          <w:szCs w:val="22"/>
          <w:lang w:val="sr-Cyrl-RS"/>
        </w:rPr>
        <w:t>а</w:t>
      </w:r>
      <w:r>
        <w:rPr>
          <w:sz w:val="22"/>
          <w:szCs w:val="22"/>
        </w:rPr>
        <w:t xml:space="preserve"> уређивања грађевинског земљишта општине </w:t>
      </w:r>
      <w:r>
        <w:rPr>
          <w:sz w:val="22"/>
          <w:szCs w:val="22"/>
          <w:lang w:val="sr-Cyrl-RS"/>
        </w:rPr>
        <w:t>Србобран за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RS"/>
        </w:rPr>
        <w:t>2021. годину</w:t>
      </w:r>
      <w:r>
        <w:rPr>
          <w:sz w:val="22"/>
          <w:szCs w:val="22"/>
          <w:lang w:val="sr-Cyrl-CS"/>
        </w:rPr>
        <w:t xml:space="preserve"> је саставни део ове Одлуке.</w:t>
      </w:r>
    </w:p>
    <w:p w14:paraId="36E5F379" w14:textId="77777777" w:rsidR="00CC633D" w:rsidRDefault="00CC633D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14:paraId="2EBA3C6E" w14:textId="77777777" w:rsidR="00CC633D" w:rsidRDefault="00064A4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3.</w:t>
      </w:r>
    </w:p>
    <w:p w14:paraId="39AD08C6" w14:textId="77777777" w:rsidR="00CC633D" w:rsidRDefault="00CC633D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14:paraId="3E367257" w14:textId="77777777" w:rsidR="00CC633D" w:rsidRDefault="00064A41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</w:t>
      </w:r>
      <w:r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sr-Cyrl-RS"/>
        </w:rPr>
        <w:t>Србобран</w:t>
      </w:r>
      <w:r>
        <w:rPr>
          <w:sz w:val="22"/>
          <w:szCs w:val="22"/>
        </w:rPr>
        <w:t>“</w:t>
      </w:r>
      <w:r>
        <w:rPr>
          <w:sz w:val="22"/>
          <w:szCs w:val="22"/>
          <w:lang w:val="sr-Cyrl-CS"/>
        </w:rPr>
        <w:t>.</w:t>
      </w:r>
    </w:p>
    <w:p w14:paraId="49CD4859" w14:textId="77777777" w:rsidR="00CC633D" w:rsidRDefault="00064A41">
      <w:pPr>
        <w:pStyle w:val="Default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</w:t>
      </w:r>
    </w:p>
    <w:p w14:paraId="635D68E1" w14:textId="77777777" w:rsidR="00CC633D" w:rsidRDefault="00064A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Србија</w:t>
      </w:r>
    </w:p>
    <w:p w14:paraId="118D64D2" w14:textId="77777777" w:rsidR="00CC633D" w:rsidRDefault="00064A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Аутономна </w:t>
      </w:r>
      <w:r>
        <w:rPr>
          <w:rFonts w:ascii="Arial" w:hAnsi="Arial" w:cs="Arial"/>
          <w:sz w:val="22"/>
          <w:szCs w:val="22"/>
          <w:lang w:val="sr-Cyrl-RS"/>
        </w:rPr>
        <w:t>п</w:t>
      </w:r>
      <w:r>
        <w:rPr>
          <w:rFonts w:ascii="Arial" w:hAnsi="Arial" w:cs="Arial"/>
          <w:sz w:val="22"/>
          <w:szCs w:val="22"/>
        </w:rPr>
        <w:t>окрајина Војводина</w:t>
      </w:r>
    </w:p>
    <w:p w14:paraId="78618109" w14:textId="77777777" w:rsidR="00CC633D" w:rsidRDefault="00064A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Општина </w:t>
      </w:r>
      <w:r>
        <w:rPr>
          <w:rFonts w:ascii="Arial" w:hAnsi="Arial" w:cs="Arial"/>
          <w:sz w:val="22"/>
          <w:szCs w:val="22"/>
          <w:lang w:val="sr-Cyrl-RS"/>
        </w:rPr>
        <w:t>Србобран</w:t>
      </w:r>
    </w:p>
    <w:p w14:paraId="4FA031AD" w14:textId="1DC9FA08" w:rsidR="00CC633D" w:rsidRDefault="00064A41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СКУПШТИНА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>ОПШТИНЕ</w:t>
      </w:r>
      <w:r>
        <w:rPr>
          <w:rFonts w:ascii="Arial" w:hAnsi="Arial" w:cs="Arial"/>
          <w:sz w:val="22"/>
          <w:szCs w:val="22"/>
          <w:lang w:val="sr-Cyrl-RS"/>
        </w:rPr>
        <w:t xml:space="preserve"> СРБОБРАН</w:t>
      </w:r>
      <w:r>
        <w:rPr>
          <w:rFonts w:ascii="Arial" w:hAnsi="Arial" w:cs="Arial"/>
          <w:sz w:val="22"/>
          <w:szCs w:val="22"/>
          <w:lang w:val="sr-Cyrl-CS"/>
        </w:rPr>
        <w:t xml:space="preserve">       Председник  Скупштине  општине,                          </w:t>
      </w:r>
      <w:r>
        <w:rPr>
          <w:rFonts w:ascii="Arial" w:hAnsi="Arial" w:cs="Arial"/>
          <w:sz w:val="22"/>
          <w:szCs w:val="22"/>
          <w:lang w:val="sr-Cyrl-RS"/>
        </w:rPr>
        <w:t xml:space="preserve">                    </w:t>
      </w:r>
    </w:p>
    <w:tbl>
      <w:tblPr>
        <w:tblW w:w="9287" w:type="dxa"/>
        <w:tblLayout w:type="fixed"/>
        <w:tblLook w:val="04A0" w:firstRow="1" w:lastRow="0" w:firstColumn="1" w:lastColumn="0" w:noHBand="0" w:noVBand="1"/>
      </w:tblPr>
      <w:tblGrid>
        <w:gridCol w:w="4637"/>
        <w:gridCol w:w="4650"/>
      </w:tblGrid>
      <w:tr w:rsidR="00CC633D" w14:paraId="3BCA30E1" w14:textId="77777777">
        <w:trPr>
          <w:trHeight w:val="305"/>
        </w:trPr>
        <w:tc>
          <w:tcPr>
            <w:tcW w:w="4637" w:type="dxa"/>
          </w:tcPr>
          <w:p w14:paraId="4F9E99FB" w14:textId="77777777" w:rsidR="00CC633D" w:rsidRDefault="00064A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Број : </w:t>
            </w:r>
          </w:p>
        </w:tc>
        <w:tc>
          <w:tcPr>
            <w:tcW w:w="4650" w:type="dxa"/>
          </w:tcPr>
          <w:p w14:paraId="12860DC0" w14:textId="7A49D726" w:rsidR="00CC633D" w:rsidRDefault="00064A41">
            <w:pPr>
              <w:ind w:left="1870" w:hangingChars="850" w:hanging="1870"/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                           </w:t>
            </w:r>
            <w:r>
              <w:rPr>
                <w:rFonts w:ascii="Arial" w:hAnsi="Arial" w:cs="Arial"/>
                <w:sz w:val="22"/>
                <w:szCs w:val="22"/>
                <w:lang w:val="sr-Cyrl-RS"/>
              </w:rPr>
              <w:t xml:space="preserve">                            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sr-Cyrl-RS"/>
              </w:rPr>
              <w:t xml:space="preserve">         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>М</w:t>
            </w:r>
            <w:r>
              <w:rPr>
                <w:rFonts w:ascii="Arial" w:hAnsi="Arial" w:cs="Arial"/>
                <w:sz w:val="22"/>
                <w:szCs w:val="22"/>
                <w:lang w:val="sr-Cyrl-RS"/>
              </w:rPr>
              <w:t>илена Аларгић</w:t>
            </w:r>
          </w:p>
        </w:tc>
      </w:tr>
      <w:tr w:rsidR="00CC633D" w14:paraId="5ACDE315" w14:textId="77777777">
        <w:tc>
          <w:tcPr>
            <w:tcW w:w="4637" w:type="dxa"/>
          </w:tcPr>
          <w:p w14:paraId="56C1EF12" w14:textId="77777777" w:rsidR="00CC633D" w:rsidRDefault="00064A41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             20</w:t>
            </w:r>
            <w:r>
              <w:rPr>
                <w:rFonts w:ascii="Arial" w:hAnsi="Arial" w:cs="Arial"/>
                <w:sz w:val="22"/>
                <w:szCs w:val="22"/>
                <w:lang w:val="sr-Cyrl-RS"/>
              </w:rPr>
              <w:t>21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. године </w:t>
            </w:r>
          </w:p>
        </w:tc>
        <w:tc>
          <w:tcPr>
            <w:tcW w:w="4650" w:type="dxa"/>
          </w:tcPr>
          <w:p w14:paraId="68FD5C61" w14:textId="77777777" w:rsidR="00CC633D" w:rsidRDefault="00CC633D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14:paraId="278D8169" w14:textId="77777777" w:rsidR="00CC633D" w:rsidRDefault="00064A41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RS"/>
        </w:rPr>
        <w:t>СРБОБРАН</w:t>
      </w:r>
    </w:p>
    <w:p w14:paraId="7AAA5861" w14:textId="77777777" w:rsidR="00CC633D" w:rsidRDefault="00CC633D">
      <w:pPr>
        <w:rPr>
          <w:rFonts w:ascii="Arial" w:hAnsi="Arial" w:cs="Arial"/>
          <w:sz w:val="22"/>
          <w:szCs w:val="22"/>
        </w:rPr>
      </w:pPr>
    </w:p>
    <w:sectPr w:rsidR="00CC63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EA3405B"/>
    <w:rsid w:val="00064A41"/>
    <w:rsid w:val="007A4D03"/>
    <w:rsid w:val="00CC633D"/>
    <w:rsid w:val="0EA3405B"/>
    <w:rsid w:val="15660762"/>
    <w:rsid w:val="2B2D7CA8"/>
    <w:rsid w:val="32465978"/>
    <w:rsid w:val="578E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C099F"/>
  <w15:docId w15:val="{F585DB4F-72E5-4617-8125-C86AC4AD3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2021-08-13T06:04:00Z</cp:lastPrinted>
  <dcterms:created xsi:type="dcterms:W3CDTF">2021-03-29T10:02:00Z</dcterms:created>
  <dcterms:modified xsi:type="dcterms:W3CDTF">2021-08-16T09:20:00Z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1033-11.2.0.10258</vt:lpwstr>
  </property>
  <property fmtid="{D5CDD505-2E9C-101B-9397-08002B2CF9AE}" pid="3" name="ICV">
    <vt:lpwstr>22747372059E4CCC8D8A5D6FFA315356</vt:lpwstr>
  </property>
</Properties>
</file>