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kinsoku w:val="0"/>
        <w:overflowPunct w:val="0"/>
        <w:spacing w:line="200" w:lineRule="atLeast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drawing>
          <wp:inline distT="0" distB="0" distL="0" distR="0">
            <wp:extent cx="47625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kinsoku w:val="0"/>
        <w:overflowPunct w:val="0"/>
        <w:spacing w:line="231" w:lineRule="exact"/>
        <w:jc w:val="both"/>
        <w:rPr>
          <w:rFonts w:ascii="Arial" w:hAnsi="Arial" w:cs="Arial"/>
          <w:spacing w:val="-1"/>
          <w:sz w:val="22"/>
          <w:szCs w:val="22"/>
        </w:rPr>
      </w:pP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>РЕПУБЛИКА СРБИЈА</w:t>
      </w: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>Аутономна покрајина Војводина</w:t>
      </w: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>Општина СРБОБРАН</w:t>
      </w: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  <w:t>Општинска управа Србобран</w:t>
      </w: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>Дана:</w:t>
      </w:r>
      <w:r>
        <w:rPr>
          <w:rFonts w:hint="default" w:ascii="Arial" w:hAnsi="Arial" w:cs="Arial" w:eastAsiaTheme="minorHAnsi"/>
          <w:sz w:val="22"/>
          <w:szCs w:val="22"/>
          <w:lang w:val="ru" w:eastAsia="en-US" w:bidi="ar-SA"/>
        </w:rPr>
        <w:t xml:space="preserve"> </w:t>
      </w:r>
      <w:r>
        <w:rPr>
          <w:rFonts w:hint="default" w:ascii="Arial" w:hAnsi="Arial" w:cs="Arial" w:eastAsiaTheme="minorHAnsi"/>
          <w:sz w:val="22"/>
          <w:szCs w:val="22"/>
          <w:lang w:val="sr-Latn-RS" w:eastAsia="en-US" w:bidi="ar-SA"/>
        </w:rPr>
        <w:t>19.07</w:t>
      </w:r>
      <w:r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  <w:t>.202</w:t>
      </w:r>
      <w:r>
        <w:rPr>
          <w:rFonts w:hint="default" w:ascii="Arial" w:hAnsi="Arial" w:cs="Arial" w:eastAsiaTheme="minorHAnsi"/>
          <w:sz w:val="22"/>
          <w:szCs w:val="22"/>
          <w:lang w:val="sr-Latn-RS" w:eastAsia="en-US" w:bidi="ar-SA"/>
        </w:rPr>
        <w:t>2</w:t>
      </w:r>
      <w:r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  <w:t>.</w:t>
      </w: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 xml:space="preserve"> године</w:t>
      </w: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  <w:t xml:space="preserve">Број: </w:t>
      </w:r>
      <w:r>
        <w:rPr>
          <w:rFonts w:hint="default" w:ascii="Arial" w:hAnsi="Arial" w:cs="Arial" w:eastAsiaTheme="minorHAnsi"/>
          <w:sz w:val="22"/>
          <w:szCs w:val="22"/>
          <w:lang w:val="sr-Latn-RS" w:eastAsia="en-US" w:bidi="ar-SA"/>
        </w:rPr>
        <w:t>422-1/2022-IV</w:t>
      </w: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ru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 xml:space="preserve">Трг </w:t>
      </w:r>
      <w:r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  <w:t>с</w:t>
      </w: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 xml:space="preserve">лободе бр. 2, </w:t>
      </w: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>21480 СРБОБРАН</w:t>
      </w:r>
    </w:p>
    <w:p>
      <w:pPr>
        <w:pStyle w:val="8"/>
        <w:widowControl/>
        <w:jc w:val="both"/>
        <w:rPr>
          <w:rFonts w:hint="default" w:ascii="Arial" w:hAnsi="Arial" w:cs="Arial" w:eastAsiaTheme="minorHAnsi"/>
          <w:sz w:val="22"/>
          <w:szCs w:val="22"/>
          <w:lang w:val="ru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>Телефон: 021/73</w:t>
      </w:r>
      <w:r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  <w:t>0</w:t>
      </w: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>-</w:t>
      </w:r>
      <w:r>
        <w:rPr>
          <w:rFonts w:hint="default" w:ascii="Arial" w:hAnsi="Arial" w:cs="Arial" w:eastAsiaTheme="minorHAnsi"/>
          <w:sz w:val="22"/>
          <w:szCs w:val="22"/>
          <w:lang w:val="ru" w:eastAsia="en-US" w:bidi="ar-SA"/>
        </w:rPr>
        <w:t>0</w:t>
      </w:r>
      <w:r>
        <w:rPr>
          <w:rFonts w:hint="default" w:ascii="Arial" w:hAnsi="Arial" w:cs="Arial" w:eastAsiaTheme="minorHAnsi"/>
          <w:sz w:val="22"/>
          <w:szCs w:val="22"/>
          <w:lang w:val="sr-Cyrl-RS" w:eastAsia="en-US" w:bidi="ar-SA"/>
        </w:rPr>
        <w:t>20</w:t>
      </w:r>
    </w:p>
    <w:p>
      <w:pPr>
        <w:pStyle w:val="4"/>
        <w:kinsoku w:val="0"/>
        <w:overflowPunct w:val="0"/>
        <w:ind w:left="0" w:leftChars="0" w:right="6832" w:firstLine="0" w:firstLineChars="0"/>
        <w:rPr>
          <w:rFonts w:ascii="Arial" w:hAnsi="Arial" w:cs="Arial" w:eastAsiaTheme="minorHAnsi"/>
          <w:sz w:val="22"/>
          <w:szCs w:val="22"/>
          <w:lang w:val="sr-Cyrl-RS" w:eastAsia="en-US" w:bidi="ar-SA"/>
        </w:rPr>
      </w:pP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 xml:space="preserve">e-mail: </w:t>
      </w: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fldChar w:fldCharType="begin"/>
      </w: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instrText xml:space="preserve"> HYPERLINK "mailto:srbobran_sekretarica@eunet.rs" </w:instrText>
      </w: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fldChar w:fldCharType="separate"/>
      </w: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t>srbobran@eunet.rs</w:t>
      </w:r>
      <w:r>
        <w:rPr>
          <w:rFonts w:hint="default" w:ascii="Arial" w:hAnsi="Arial" w:cs="Arial" w:eastAsiaTheme="minorHAnsi"/>
          <w:sz w:val="22"/>
          <w:szCs w:val="22"/>
          <w:lang w:val="hr-HR" w:eastAsia="en-US" w:bidi="ar-SA"/>
        </w:rPr>
        <w:fldChar w:fldCharType="end"/>
      </w:r>
    </w:p>
    <w:p>
      <w:pPr>
        <w:pStyle w:val="4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основу поглавља II "Опис планираних мера", тачка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2.1. 100.2 "Кредитна подршка" </w:t>
      </w:r>
      <w:r>
        <w:rPr>
          <w:rFonts w:ascii="Arial" w:hAnsi="Arial" w:cs="Arial"/>
          <w:lang w:val="sr-Cyrl-RS"/>
        </w:rPr>
        <w:t>подтачка</w:t>
      </w:r>
      <w:r>
        <w:rPr>
          <w:rFonts w:ascii="Arial" w:hAnsi="Arial" w:cs="Arial"/>
        </w:rPr>
        <w:t xml:space="preserve"> 2.1.12 "Административна п</w:t>
      </w:r>
      <w:r>
        <w:rPr>
          <w:rFonts w:ascii="Arial" w:hAnsi="Arial" w:cs="Arial"/>
          <w:lang w:val="sr-Cyrl-RS"/>
        </w:rPr>
        <w:t>р</w:t>
      </w:r>
      <w:r>
        <w:rPr>
          <w:rFonts w:ascii="Arial" w:hAnsi="Arial" w:cs="Arial"/>
        </w:rPr>
        <w:t>оцедура", Програма мера подршке за спровођење пољопривредне политике и политике руралног развоја за 20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</w:rPr>
        <w:t xml:space="preserve">. годину </w:t>
      </w:r>
      <w:r>
        <w:rPr>
          <w:rFonts w:ascii="Arial" w:hAnsi="Arial" w:cs="Arial"/>
          <w:lang w:val="sr-Cyrl-RS"/>
        </w:rPr>
        <w:t xml:space="preserve">на територији општине Србобран </w:t>
      </w:r>
      <w:r>
        <w:rPr>
          <w:rFonts w:ascii="Arial" w:hAnsi="Arial" w:cs="Arial"/>
        </w:rPr>
        <w:t xml:space="preserve">("Службени лист општине </w:t>
      </w:r>
      <w:r>
        <w:rPr>
          <w:rFonts w:ascii="Arial" w:hAnsi="Arial" w:cs="Arial"/>
          <w:lang w:val="sr-Cyrl-RS"/>
        </w:rPr>
        <w:t>Србобран</w:t>
      </w:r>
      <w:r>
        <w:rPr>
          <w:rFonts w:ascii="Arial" w:hAnsi="Arial" w:cs="Arial"/>
        </w:rPr>
        <w:t>",бр.</w:t>
      </w:r>
      <w:r>
        <w:rPr>
          <w:rFonts w:ascii="Arial" w:hAnsi="Arial" w:cs="Arial"/>
          <w:lang w:val="sr-Latn-RS"/>
        </w:rPr>
        <w:t>8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</w:rPr>
        <w:t xml:space="preserve">) који је донет од стране  Скупштине општине </w:t>
      </w:r>
      <w:r>
        <w:rPr>
          <w:rFonts w:ascii="Arial" w:hAnsi="Arial" w:cs="Arial"/>
          <w:lang w:val="sr-Cyrl-RS"/>
        </w:rPr>
        <w:t>Србобран</w:t>
      </w:r>
      <w:r>
        <w:rPr>
          <w:rFonts w:ascii="Arial" w:hAnsi="Arial" w:cs="Arial"/>
        </w:rPr>
        <w:t xml:space="preserve">, а </w:t>
      </w:r>
      <w:r>
        <w:rPr>
          <w:rFonts w:ascii="Arial" w:hAnsi="Arial" w:cs="Arial"/>
          <w:lang w:val="sr-Cyrl-RS"/>
        </w:rPr>
        <w:t>уз</w:t>
      </w:r>
      <w:r>
        <w:rPr>
          <w:rFonts w:ascii="Arial" w:hAnsi="Arial" w:cs="Arial"/>
        </w:rPr>
        <w:t xml:space="preserve"> претходно прибављен</w:t>
      </w:r>
      <w:r>
        <w:rPr>
          <w:rFonts w:ascii="Arial" w:hAnsi="Arial" w:cs="Arial"/>
          <w:lang w:val="sr-Cyrl-RS"/>
        </w:rPr>
        <w:t xml:space="preserve">у </w:t>
      </w:r>
      <w:r>
        <w:rPr>
          <w:rFonts w:ascii="Arial" w:hAnsi="Arial" w:cs="Arial"/>
        </w:rPr>
        <w:t>сагласност Министарства пољопривреде</w:t>
      </w:r>
      <w:r>
        <w:rPr>
          <w:rFonts w:ascii="Arial" w:hAnsi="Arial" w:cs="Arial"/>
          <w:lang w:val="sr-Cyrl-RS"/>
        </w:rPr>
        <w:t xml:space="preserve">, шумарства и водопривреде </w:t>
      </w:r>
      <w:r>
        <w:rPr>
          <w:rFonts w:ascii="Arial" w:hAnsi="Arial" w:cs="Arial"/>
        </w:rPr>
        <w:t>број</w:t>
      </w:r>
      <w:r>
        <w:rPr>
          <w:rFonts w:ascii="Arial" w:hAnsi="Arial" w:cs="Arial"/>
          <w:lang w:val="sr-Cyrl-RS"/>
        </w:rPr>
        <w:t xml:space="preserve"> 320-00-0</w:t>
      </w:r>
      <w:r>
        <w:rPr>
          <w:rFonts w:ascii="Arial" w:hAnsi="Arial" w:cs="Arial"/>
          <w:lang w:val="sr-Latn-RS"/>
        </w:rPr>
        <w:t>3696</w:t>
      </w:r>
      <w:r>
        <w:rPr>
          <w:rFonts w:ascii="Arial" w:hAnsi="Arial" w:cs="Arial"/>
          <w:lang w:val="sr-Cyrl-RS"/>
        </w:rPr>
        <w:t>/202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Latn-RS"/>
        </w:rPr>
        <w:t>09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sr-Latn-RS"/>
        </w:rPr>
        <w:t xml:space="preserve">12.04.2022. </w:t>
      </w:r>
      <w:r>
        <w:rPr>
          <w:rFonts w:ascii="Arial" w:hAnsi="Arial" w:cs="Arial"/>
          <w:lang w:val="sr-Cyrl-RS"/>
        </w:rPr>
        <w:t>О</w:t>
      </w:r>
      <w:r>
        <w:rPr>
          <w:rFonts w:ascii="Arial" w:hAnsi="Arial" w:cs="Arial"/>
        </w:rPr>
        <w:t>пштин</w:t>
      </w:r>
      <w:r>
        <w:rPr>
          <w:rFonts w:ascii="Arial" w:hAnsi="Arial" w:cs="Arial"/>
          <w:lang w:val="sr-Cyrl-RS"/>
        </w:rPr>
        <w:t>ска управа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Србобран </w:t>
      </w:r>
      <w:r>
        <w:rPr>
          <w:rFonts w:ascii="Arial" w:hAnsi="Arial" w:cs="Arial"/>
        </w:rPr>
        <w:t xml:space="preserve">расписује </w:t>
      </w:r>
    </w:p>
    <w:p>
      <w:pPr>
        <w:jc w:val="both"/>
        <w:rPr>
          <w:rFonts w:ascii="Arial" w:hAnsi="Arial" w:cs="Arial"/>
        </w:rPr>
      </w:pPr>
    </w:p>
    <w:p>
      <w:pPr>
        <w:pStyle w:val="2"/>
        <w:kinsoku w:val="0"/>
        <w:overflowPunct w:val="0"/>
        <w:ind w:left="0" w:right="15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ЈАВНИ </w:t>
      </w:r>
      <w:r>
        <w:rPr>
          <w:rFonts w:ascii="Arial" w:hAnsi="Arial" w:cs="Arial"/>
          <w:spacing w:val="-1"/>
          <w:sz w:val="22"/>
          <w:szCs w:val="22"/>
        </w:rPr>
        <w:t>ПОЗИВ</w:t>
      </w:r>
    </w:p>
    <w:p>
      <w:pPr>
        <w:pStyle w:val="4"/>
        <w:kinsoku w:val="0"/>
        <w:overflowPunct w:val="0"/>
        <w:spacing w:line="239" w:lineRule="auto"/>
        <w:ind w:left="114" w:right="134" w:hang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БАНКАМА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ЗАИНТЕРЕСОВАНИМ</w:t>
      </w:r>
      <w:r>
        <w:rPr>
          <w:rFonts w:ascii="Arial" w:hAnsi="Arial" w:cs="Arial"/>
          <w:b/>
          <w:bCs/>
          <w:sz w:val="22"/>
          <w:szCs w:val="22"/>
        </w:rPr>
        <w:t xml:space="preserve"> ЗА </w:t>
      </w:r>
      <w:r>
        <w:rPr>
          <w:rFonts w:ascii="Arial" w:hAnsi="Arial" w:cs="Arial"/>
          <w:b/>
          <w:bCs/>
          <w:spacing w:val="-1"/>
          <w:sz w:val="22"/>
          <w:szCs w:val="22"/>
        </w:rPr>
        <w:t>КРАТКОРОЧНО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КРЕДИТИРАЊЕ</w:t>
      </w:r>
      <w:r>
        <w:rPr>
          <w:rFonts w:ascii="Arial" w:hAnsi="Arial" w:cs="Arial"/>
          <w:b/>
          <w:bCs/>
          <w:spacing w:val="5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РЕГИСТРОВАНИХ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ПОЉОПРИВРЕДНИХ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ГАЗДИНСТАВА НА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ТЕРИТОРИЈИ</w:t>
      </w:r>
      <w:r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ОПШТИНЕ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sr-Cyrl-RS"/>
        </w:rPr>
        <w:t>СРБОБРАН</w:t>
      </w:r>
      <w:r>
        <w:rPr>
          <w:rFonts w:ascii="Arial" w:hAnsi="Arial" w:cs="Arial"/>
          <w:b/>
          <w:bCs/>
          <w:sz w:val="22"/>
          <w:szCs w:val="22"/>
        </w:rPr>
        <w:t xml:space="preserve"> У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2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ГОДИНИ УЗ </w:t>
      </w:r>
      <w:r>
        <w:rPr>
          <w:rFonts w:ascii="Arial" w:hAnsi="Arial" w:cs="Arial"/>
          <w:b/>
          <w:bCs/>
          <w:spacing w:val="-1"/>
          <w:sz w:val="22"/>
          <w:szCs w:val="22"/>
        </w:rPr>
        <w:t>УЧЕШЋЕ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ОПШТИНЕ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sr-Cyrl-RS"/>
        </w:rPr>
        <w:t>СРБОБРАН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>
        <w:rPr>
          <w:rFonts w:ascii="Arial" w:hAnsi="Arial" w:cs="Arial"/>
          <w:b/>
          <w:bCs/>
          <w:spacing w:val="3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СУБВЕНЦИОНИСАЊУ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  <w:lang w:val="sr-Cyrl-RS"/>
        </w:rPr>
        <w:t xml:space="preserve">КАМАТА И/ИЛИ </w:t>
      </w:r>
      <w:r>
        <w:rPr>
          <w:rFonts w:ascii="Arial" w:hAnsi="Arial" w:cs="Arial"/>
          <w:b/>
          <w:bCs/>
          <w:sz w:val="22"/>
          <w:szCs w:val="22"/>
        </w:rPr>
        <w:t xml:space="preserve">НАКНАДА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НА КРЕДИТЕ </w:t>
      </w:r>
      <w:r>
        <w:rPr>
          <w:rFonts w:ascii="Arial" w:hAnsi="Arial" w:cs="Arial"/>
          <w:b/>
          <w:bCs/>
          <w:sz w:val="22"/>
          <w:szCs w:val="22"/>
        </w:rPr>
        <w:t xml:space="preserve">ЗА </w:t>
      </w:r>
      <w:r>
        <w:rPr>
          <w:rFonts w:ascii="Arial" w:hAnsi="Arial" w:cs="Arial"/>
          <w:b/>
          <w:bCs/>
          <w:spacing w:val="-1"/>
          <w:sz w:val="22"/>
          <w:szCs w:val="22"/>
        </w:rPr>
        <w:t>НАБАВКУ</w:t>
      </w:r>
      <w:r>
        <w:rPr>
          <w:rFonts w:ascii="Arial" w:hAnsi="Arial" w:cs="Arial"/>
          <w:b/>
          <w:bCs/>
          <w:spacing w:val="4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ОБРТНИХ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СРЕДСТАВА</w:t>
      </w: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pStyle w:val="4"/>
        <w:numPr>
          <w:ilvl w:val="0"/>
          <w:numId w:val="1"/>
        </w:numPr>
        <w:tabs>
          <w:tab w:val="left" w:pos="374"/>
        </w:tabs>
        <w:kinsoku w:val="0"/>
        <w:overflowPunct w:val="0"/>
        <w:ind w:right="113" w:firstLine="0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Позивају</w:t>
      </w:r>
      <w:r>
        <w:rPr>
          <w:rFonts w:ascii="Arial" w:hAnsi="Arial" w:cs="Arial"/>
          <w:b w:val="0"/>
          <w:bCs w:val="0"/>
          <w:spacing w:val="5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се</w:t>
      </w:r>
      <w:r>
        <w:rPr>
          <w:rFonts w:ascii="Arial" w:hAnsi="Arial" w:cs="Arial"/>
          <w:b w:val="0"/>
          <w:bCs w:val="0"/>
          <w:spacing w:val="5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банке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заинтересоване</w:t>
      </w:r>
      <w:r>
        <w:rPr>
          <w:rFonts w:ascii="Arial" w:hAnsi="Arial" w:cs="Arial"/>
          <w:b w:val="0"/>
          <w:bCs w:val="0"/>
          <w:spacing w:val="5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за</w:t>
      </w:r>
      <w:r>
        <w:rPr>
          <w:rFonts w:ascii="Arial" w:hAnsi="Arial" w:cs="Arial"/>
          <w:b w:val="0"/>
          <w:bCs w:val="0"/>
          <w:spacing w:val="5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краткорочно</w:t>
      </w:r>
      <w:r>
        <w:rPr>
          <w:rFonts w:ascii="Arial" w:hAnsi="Arial" w:cs="Arial"/>
          <w:b w:val="0"/>
          <w:bCs w:val="0"/>
          <w:spacing w:val="5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кредитирање</w:t>
      </w:r>
      <w:r>
        <w:rPr>
          <w:rFonts w:ascii="Arial" w:hAnsi="Arial" w:cs="Arial"/>
          <w:b w:val="0"/>
          <w:bCs w:val="0"/>
          <w:spacing w:val="5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обртних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средстава,</w:t>
      </w:r>
      <w:r>
        <w:rPr>
          <w:rFonts w:ascii="Arial" w:hAnsi="Arial" w:cs="Arial"/>
          <w:b w:val="0"/>
          <w:bCs w:val="0"/>
          <w:spacing w:val="7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физичких</w:t>
      </w:r>
      <w:r>
        <w:rPr>
          <w:rFonts w:ascii="Arial" w:hAnsi="Arial" w:cs="Arial"/>
          <w:b w:val="0"/>
          <w:bCs w:val="0"/>
          <w:spacing w:val="37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лица-носиоца</w:t>
      </w:r>
      <w:r>
        <w:rPr>
          <w:rFonts w:ascii="Arial" w:hAnsi="Arial" w:cs="Arial"/>
          <w:b w:val="0"/>
          <w:bCs w:val="0"/>
          <w:spacing w:val="3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активног</w:t>
      </w:r>
      <w:r>
        <w:rPr>
          <w:rFonts w:ascii="Arial" w:hAnsi="Arial" w:cs="Arial"/>
          <w:b w:val="0"/>
          <w:bCs w:val="0"/>
          <w:spacing w:val="3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пољопривредног газдинства, а уз учешће локалне самоуправе субвенционисањем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 xml:space="preserve">целокупне камате и/или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накнаде пољопривредним произвођачима на територији општине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Србобран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(у </w:t>
      </w:r>
      <w:r>
        <w:rPr>
          <w:rFonts w:ascii="Arial" w:hAnsi="Arial" w:cs="Arial"/>
          <w:b w:val="0"/>
          <w:bCs w:val="0"/>
          <w:sz w:val="22"/>
          <w:szCs w:val="22"/>
        </w:rPr>
        <w:t>даљем</w:t>
      </w:r>
      <w:r>
        <w:rPr>
          <w:rFonts w:ascii="Arial" w:hAnsi="Arial" w:cs="Arial"/>
          <w:b w:val="0"/>
          <w:bCs w:val="0"/>
          <w:spacing w:val="1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тексту:</w:t>
      </w:r>
      <w:r>
        <w:rPr>
          <w:rFonts w:ascii="Arial" w:hAnsi="Arial" w:cs="Arial"/>
          <w:b w:val="0"/>
          <w:bCs w:val="0"/>
          <w:spacing w:val="1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општина)</w:t>
      </w:r>
      <w:r>
        <w:rPr>
          <w:rFonts w:ascii="Arial" w:hAnsi="Arial" w:cs="Arial"/>
          <w:b w:val="0"/>
          <w:bCs w:val="0"/>
          <w:spacing w:val="1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да</w:t>
      </w:r>
      <w:r>
        <w:rPr>
          <w:rFonts w:ascii="Arial" w:hAnsi="Arial" w:cs="Arial"/>
          <w:b w:val="0"/>
          <w:bCs w:val="0"/>
          <w:spacing w:val="1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општини</w:t>
      </w:r>
      <w:r>
        <w:rPr>
          <w:rFonts w:ascii="Arial" w:hAnsi="Arial" w:cs="Arial"/>
          <w:b w:val="0"/>
          <w:bCs w:val="0"/>
          <w:spacing w:val="57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поднесу</w:t>
      </w:r>
      <w:r>
        <w:rPr>
          <w:rFonts w:ascii="Arial" w:hAnsi="Arial" w:cs="Arial"/>
          <w:b w:val="0"/>
          <w:bCs w:val="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писане понуде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са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условима кредитирања.</w:t>
      </w: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>
      <w:pPr>
        <w:pStyle w:val="2"/>
        <w:numPr>
          <w:ilvl w:val="0"/>
          <w:numId w:val="1"/>
        </w:numPr>
        <w:tabs>
          <w:tab w:val="left" w:pos="408"/>
        </w:tabs>
        <w:kinsoku w:val="0"/>
        <w:overflowPunct w:val="0"/>
        <w:ind w:left="407" w:hanging="30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pacing w:val="-1"/>
          <w:sz w:val="22"/>
          <w:szCs w:val="22"/>
        </w:rPr>
        <w:t>Услови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које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банке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треба да</w:t>
      </w:r>
      <w:r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испуне су:</w:t>
      </w:r>
    </w:p>
    <w:p>
      <w:pPr>
        <w:pStyle w:val="4"/>
        <w:numPr>
          <w:ilvl w:val="0"/>
          <w:numId w:val="2"/>
        </w:numPr>
        <w:tabs>
          <w:tab w:val="left" w:pos="283"/>
        </w:tabs>
        <w:kinsoku w:val="0"/>
        <w:overflowPunct w:val="0"/>
        <w:ind w:right="117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да</w:t>
      </w:r>
      <w:r>
        <w:rPr>
          <w:rFonts w:ascii="Arial" w:hAnsi="Arial" w:cs="Arial"/>
          <w:b w:val="0"/>
          <w:bCs w:val="0"/>
          <w:spacing w:val="4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краткорочно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кредитирају</w:t>
      </w:r>
      <w:r>
        <w:rPr>
          <w:rFonts w:ascii="Arial" w:hAnsi="Arial" w:cs="Arial"/>
          <w:b w:val="0"/>
          <w:bCs w:val="0"/>
          <w:spacing w:val="3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набавку</w:t>
      </w:r>
      <w:r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обртних</w:t>
      </w:r>
      <w:r>
        <w:rPr>
          <w:rFonts w:ascii="Arial" w:hAnsi="Arial" w:cs="Arial"/>
          <w:b w:val="0"/>
          <w:bCs w:val="0"/>
          <w:spacing w:val="4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средстава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за</w:t>
      </w:r>
      <w:r>
        <w:rPr>
          <w:rFonts w:ascii="Arial" w:hAnsi="Arial" w:cs="Arial"/>
          <w:b w:val="0"/>
          <w:bCs w:val="0"/>
          <w:spacing w:val="4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пољопривредна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газдинства</w:t>
      </w:r>
      <w:r>
        <w:rPr>
          <w:rFonts w:ascii="Arial" w:hAnsi="Arial" w:cs="Arial"/>
          <w:b w:val="0"/>
          <w:bCs w:val="0"/>
          <w:spacing w:val="6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која су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уписана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у</w:t>
      </w:r>
      <w:r>
        <w:rPr>
          <w:rFonts w:ascii="Arial" w:hAnsi="Arial" w:cs="Arial"/>
          <w:b w:val="0"/>
          <w:bCs w:val="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Регистар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пољопривредних</w:t>
      </w:r>
      <w:r>
        <w:rPr>
          <w:rFonts w:ascii="Arial" w:hAnsi="Arial" w:cs="Arial"/>
          <w:b w:val="0"/>
          <w:bCs w:val="0"/>
          <w:spacing w:val="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газдинстава са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активним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статусом,</w:t>
      </w:r>
    </w:p>
    <w:p>
      <w:pPr>
        <w:pStyle w:val="4"/>
        <w:numPr>
          <w:ilvl w:val="0"/>
          <w:numId w:val="2"/>
        </w:numPr>
        <w:tabs>
          <w:tab w:val="left" w:pos="255"/>
        </w:tabs>
        <w:kinsoku w:val="0"/>
        <w:overflowPunct w:val="0"/>
        <w:ind w:right="115"/>
        <w:jc w:val="both"/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</w:pPr>
      <w:r>
        <w:rPr>
          <w:rFonts w:ascii="Arial" w:hAnsi="Arial" w:cs="Arial"/>
          <w:b w:val="0"/>
          <w:bCs w:val="0"/>
          <w:sz w:val="22"/>
          <w:szCs w:val="22"/>
        </w:rPr>
        <w:t>да</w:t>
      </w:r>
      <w:r>
        <w:rPr>
          <w:rFonts w:ascii="Arial" w:hAnsi="Arial" w:cs="Arial"/>
          <w:b w:val="0"/>
          <w:bCs w:val="0"/>
          <w:spacing w:val="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пољопривредним</w:t>
      </w:r>
      <w:r>
        <w:rPr>
          <w:rFonts w:ascii="Arial" w:hAnsi="Arial" w:cs="Arial"/>
          <w:b w:val="0"/>
          <w:bCs w:val="0"/>
          <w:spacing w:val="1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газдинствима</w:t>
      </w:r>
      <w:r>
        <w:rPr>
          <w:rFonts w:ascii="Arial" w:hAnsi="Arial" w:cs="Arial"/>
          <w:b w:val="0"/>
          <w:bCs w:val="0"/>
          <w:spacing w:val="1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из</w:t>
      </w:r>
      <w:r>
        <w:rPr>
          <w:rFonts w:ascii="Arial" w:hAnsi="Arial" w:cs="Arial"/>
          <w:b w:val="0"/>
          <w:bCs w:val="0"/>
          <w:spacing w:val="1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тачке</w:t>
      </w:r>
      <w:r>
        <w:rPr>
          <w:rFonts w:ascii="Arial" w:hAnsi="Arial" w:cs="Arial"/>
          <w:b w:val="0"/>
          <w:bCs w:val="0"/>
          <w:spacing w:val="1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15"/>
          <w:sz w:val="22"/>
          <w:szCs w:val="22"/>
          <w:lang w:val="sr-Cyrl-RS"/>
        </w:rPr>
        <w:t>1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.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одобре</w:t>
      </w:r>
      <w:r>
        <w:rPr>
          <w:rFonts w:ascii="Arial" w:hAnsi="Arial" w:cs="Arial"/>
          <w:b w:val="0"/>
          <w:bCs w:val="0"/>
          <w:spacing w:val="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само</w:t>
      </w:r>
      <w:r>
        <w:rPr>
          <w:rFonts w:ascii="Arial" w:hAnsi="Arial" w:cs="Arial"/>
          <w:b w:val="0"/>
          <w:bCs w:val="0"/>
          <w:spacing w:val="1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један</w:t>
      </w:r>
      <w:r>
        <w:rPr>
          <w:rFonts w:ascii="Arial" w:hAnsi="Arial" w:cs="Arial"/>
          <w:b w:val="0"/>
          <w:bCs w:val="0"/>
          <w:spacing w:val="1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кредит</w:t>
      </w:r>
      <w:r>
        <w:rPr>
          <w:rFonts w:ascii="Arial" w:hAnsi="Arial" w:cs="Arial"/>
          <w:b w:val="0"/>
          <w:bCs w:val="0"/>
          <w:spacing w:val="1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који</w:t>
      </w:r>
      <w:r>
        <w:rPr>
          <w:rFonts w:ascii="Arial" w:hAnsi="Arial" w:cs="Arial"/>
          <w:b w:val="0"/>
          <w:bCs w:val="0"/>
          <w:spacing w:val="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се</w:t>
      </w:r>
      <w:r>
        <w:rPr>
          <w:rFonts w:ascii="Arial" w:hAnsi="Arial" w:cs="Arial"/>
          <w:b w:val="0"/>
          <w:bCs w:val="0"/>
          <w:spacing w:val="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исплаћује</w:t>
      </w:r>
      <w:r>
        <w:rPr>
          <w:rFonts w:ascii="Arial" w:hAnsi="Arial" w:cs="Arial"/>
          <w:b w:val="0"/>
          <w:bCs w:val="0"/>
          <w:spacing w:val="6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у</w:t>
      </w:r>
      <w:r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динарима,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без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валутне клаузуле,</w:t>
      </w:r>
      <w:r>
        <w:rPr>
          <w:rFonts w:ascii="Arial" w:hAnsi="Arial" w:cs="Arial"/>
          <w:b w:val="0"/>
          <w:bCs w:val="0"/>
          <w:spacing w:val="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који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не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може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бити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мањи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од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100.000,00 динара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нити</w:t>
      </w:r>
      <w:r>
        <w:rPr>
          <w:rFonts w:ascii="Arial" w:hAnsi="Arial" w:cs="Arial"/>
          <w:b w:val="0"/>
          <w:bCs w:val="0"/>
          <w:spacing w:val="1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већи</w:t>
      </w:r>
      <w:r>
        <w:rPr>
          <w:rFonts w:ascii="Arial" w:hAnsi="Arial" w:cs="Arial"/>
          <w:b w:val="0"/>
          <w:bCs w:val="0"/>
          <w:spacing w:val="58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 xml:space="preserve">од </w:t>
      </w:r>
      <w:r>
        <w:rPr>
          <w:rFonts w:ascii="Arial" w:hAnsi="Arial" w:cs="Arial"/>
          <w:b w:val="0"/>
          <w:bCs w:val="0"/>
          <w:sz w:val="22"/>
          <w:szCs w:val="22"/>
          <w:highlight w:val="none"/>
          <w:lang w:val="sr-Cyrl-RS"/>
        </w:rPr>
        <w:t>5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00.000,00 динара,</w:t>
      </w:r>
    </w:p>
    <w:p>
      <w:pPr>
        <w:pStyle w:val="4"/>
        <w:numPr>
          <w:ilvl w:val="0"/>
          <w:numId w:val="2"/>
        </w:numPr>
        <w:tabs>
          <w:tab w:val="left" w:pos="305"/>
        </w:tabs>
        <w:kinsoku w:val="0"/>
        <w:overflowPunct w:val="0"/>
        <w:ind w:right="117"/>
        <w:jc w:val="both"/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</w:pP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да</w:t>
      </w:r>
      <w:r>
        <w:rPr>
          <w:rFonts w:ascii="Arial" w:hAnsi="Arial" w:cs="Arial"/>
          <w:b w:val="0"/>
          <w:bCs w:val="0"/>
          <w:spacing w:val="3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за</w:t>
      </w:r>
      <w:r>
        <w:rPr>
          <w:rFonts w:ascii="Arial" w:hAnsi="Arial" w:cs="Arial"/>
          <w:b w:val="0"/>
          <w:bCs w:val="0"/>
          <w:spacing w:val="3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сваки</w:t>
      </w:r>
      <w:r>
        <w:rPr>
          <w:rFonts w:ascii="Arial" w:hAnsi="Arial" w:cs="Arial"/>
          <w:b w:val="0"/>
          <w:bCs w:val="0"/>
          <w:spacing w:val="5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кредит</w:t>
      </w:r>
      <w:r>
        <w:rPr>
          <w:rFonts w:ascii="Arial" w:hAnsi="Arial" w:cs="Arial"/>
          <w:b w:val="0"/>
          <w:bCs w:val="0"/>
          <w:spacing w:val="2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одобрен</w:t>
      </w:r>
      <w:r>
        <w:rPr>
          <w:rFonts w:ascii="Arial" w:hAnsi="Arial" w:cs="Arial"/>
          <w:b w:val="0"/>
          <w:bCs w:val="0"/>
          <w:spacing w:val="5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регистрованим</w:t>
      </w:r>
      <w:r>
        <w:rPr>
          <w:rFonts w:ascii="Arial" w:hAnsi="Arial" w:cs="Arial"/>
          <w:b w:val="0"/>
          <w:bCs w:val="0"/>
          <w:spacing w:val="3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пољопривредним</w:t>
      </w:r>
      <w:r>
        <w:rPr>
          <w:rFonts w:ascii="Arial" w:hAnsi="Arial" w:cs="Arial"/>
          <w:b w:val="0"/>
          <w:bCs w:val="0"/>
          <w:spacing w:val="3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газдинствима</w:t>
      </w:r>
      <w:r>
        <w:rPr>
          <w:rFonts w:ascii="Arial" w:hAnsi="Arial" w:cs="Arial"/>
          <w:b w:val="0"/>
          <w:bCs w:val="0"/>
          <w:spacing w:val="3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општина</w:t>
      </w:r>
      <w:r>
        <w:rPr>
          <w:rFonts w:ascii="Arial" w:hAnsi="Arial" w:cs="Arial"/>
          <w:b w:val="0"/>
          <w:bCs w:val="0"/>
          <w:spacing w:val="79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субвенционише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  <w:lang w:val="sr-Cyrl-RS"/>
        </w:rPr>
        <w:t xml:space="preserve">камату и/или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накнаду</w:t>
      </w:r>
      <w:r>
        <w:rPr>
          <w:rFonts w:ascii="Arial" w:hAnsi="Arial" w:cs="Arial"/>
          <w:b w:val="0"/>
          <w:bCs w:val="0"/>
          <w:spacing w:val="-5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22"/>
          <w:szCs w:val="22"/>
          <w:highlight w:val="none"/>
          <w:lang w:val="sr-Cyrl-RS"/>
        </w:rPr>
        <w:t xml:space="preserve">за обраду кредита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на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одобрени</w:t>
      </w:r>
      <w:r>
        <w:rPr>
          <w:rFonts w:ascii="Arial" w:hAnsi="Arial" w:cs="Arial"/>
          <w:b w:val="0"/>
          <w:bCs w:val="0"/>
          <w:spacing w:val="1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кредит</w:t>
      </w:r>
      <w:r>
        <w:rPr>
          <w:rFonts w:ascii="Arial" w:hAnsi="Arial" w:cs="Arial"/>
          <w:b w:val="0"/>
          <w:bCs w:val="0"/>
          <w:spacing w:val="2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у</w:t>
      </w:r>
      <w:r>
        <w:rPr>
          <w:rFonts w:ascii="Arial" w:hAnsi="Arial" w:cs="Arial"/>
          <w:b w:val="0"/>
          <w:bCs w:val="0"/>
          <w:spacing w:val="-8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целости,</w:t>
      </w:r>
    </w:p>
    <w:p>
      <w:pPr>
        <w:pStyle w:val="4"/>
        <w:numPr>
          <w:ilvl w:val="0"/>
          <w:numId w:val="2"/>
        </w:numPr>
        <w:tabs>
          <w:tab w:val="left" w:pos="255"/>
        </w:tabs>
        <w:kinsoku w:val="0"/>
        <w:overflowPunct w:val="0"/>
        <w:ind w:right="112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да</w:t>
      </w:r>
      <w:r>
        <w:rPr>
          <w:rFonts w:ascii="Arial" w:hAnsi="Arial" w:cs="Arial"/>
          <w:b w:val="0"/>
          <w:bCs w:val="0"/>
          <w:spacing w:val="1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>укупни</w:t>
      </w:r>
      <w:r>
        <w:rPr>
          <w:rFonts w:ascii="Arial" w:hAnsi="Arial" w:cs="Arial"/>
          <w:b w:val="0"/>
          <w:bCs w:val="0"/>
          <w:spacing w:val="1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трошкови</w:t>
      </w:r>
      <w:r>
        <w:rPr>
          <w:rFonts w:ascii="Arial" w:hAnsi="Arial" w:cs="Arial"/>
          <w:b w:val="0"/>
          <w:bCs w:val="0"/>
          <w:spacing w:val="1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12"/>
          <w:sz w:val="22"/>
          <w:szCs w:val="22"/>
          <w:lang w:val="sr-Cyrl-RS"/>
        </w:rPr>
        <w:t xml:space="preserve">камата и/или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нак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над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а</w:t>
      </w:r>
      <w:r>
        <w:rPr>
          <w:rFonts w:ascii="Arial" w:hAnsi="Arial" w:cs="Arial"/>
          <w:b w:val="0"/>
          <w:bCs w:val="0"/>
          <w:spacing w:val="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за</w:t>
      </w:r>
      <w:r>
        <w:rPr>
          <w:rFonts w:ascii="Arial" w:hAnsi="Arial" w:cs="Arial"/>
          <w:b w:val="0"/>
          <w:bCs w:val="0"/>
          <w:spacing w:val="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обраду</w:t>
      </w:r>
      <w:r>
        <w:rPr>
          <w:rFonts w:ascii="Arial" w:hAnsi="Arial" w:cs="Arial"/>
          <w:b w:val="0"/>
          <w:bCs w:val="0"/>
          <w:spacing w:val="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кредита</w:t>
      </w:r>
      <w:r>
        <w:rPr>
          <w:rFonts w:ascii="Arial" w:hAnsi="Arial" w:cs="Arial"/>
          <w:b w:val="0"/>
          <w:bCs w:val="0"/>
          <w:spacing w:val="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не</w:t>
      </w:r>
      <w:r>
        <w:rPr>
          <w:rFonts w:ascii="Arial" w:hAnsi="Arial" w:cs="Arial"/>
          <w:b w:val="0"/>
          <w:bCs w:val="0"/>
          <w:spacing w:val="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могу</w:t>
      </w:r>
      <w:r>
        <w:rPr>
          <w:rFonts w:ascii="Arial" w:hAnsi="Arial" w:cs="Arial"/>
          <w:b w:val="0"/>
          <w:bCs w:val="0"/>
          <w:spacing w:val="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бити</w:t>
      </w:r>
      <w:r>
        <w:rPr>
          <w:rFonts w:ascii="Arial" w:hAnsi="Arial" w:cs="Arial"/>
          <w:b w:val="0"/>
          <w:bCs w:val="0"/>
          <w:spacing w:val="2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већи</w:t>
      </w:r>
      <w:r>
        <w:rPr>
          <w:rFonts w:ascii="Arial" w:hAnsi="Arial" w:cs="Arial"/>
          <w:b w:val="0"/>
          <w:bCs w:val="0"/>
          <w:spacing w:val="1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од</w:t>
      </w:r>
      <w:r>
        <w:rPr>
          <w:rFonts w:ascii="Arial" w:hAnsi="Arial" w:cs="Arial"/>
          <w:b w:val="0"/>
          <w:bCs w:val="0"/>
          <w:spacing w:val="14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  <w:lang w:val="sr-Latn-RS"/>
        </w:rPr>
        <w:t>7</w:t>
      </w:r>
      <w:r>
        <w:rPr>
          <w:rFonts w:ascii="Arial" w:hAnsi="Arial" w:cs="Arial"/>
          <w:b w:val="0"/>
          <w:bCs w:val="0"/>
          <w:spacing w:val="1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%</w:t>
      </w:r>
      <w:r>
        <w:rPr>
          <w:rFonts w:ascii="Arial" w:hAnsi="Arial" w:cs="Arial"/>
          <w:b w:val="0"/>
          <w:bCs w:val="0"/>
          <w:spacing w:val="3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од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износа </w:t>
      </w:r>
      <w:r>
        <w:rPr>
          <w:rFonts w:ascii="Arial" w:hAnsi="Arial" w:cs="Arial"/>
          <w:b w:val="0"/>
          <w:bCs w:val="0"/>
          <w:sz w:val="22"/>
          <w:szCs w:val="22"/>
        </w:rPr>
        <w:t>одобреног кредита,</w:t>
      </w:r>
    </w:p>
    <w:p>
      <w:pPr>
        <w:pStyle w:val="4"/>
        <w:numPr>
          <w:ilvl w:val="0"/>
          <w:numId w:val="2"/>
        </w:numPr>
        <w:tabs>
          <w:tab w:val="left" w:pos="240"/>
        </w:tabs>
        <w:kinsoku w:val="0"/>
        <w:overflowPunct w:val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да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период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кредита не</w:t>
      </w:r>
      <w:r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буде дужи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од 12 месеци и</w:t>
      </w:r>
    </w:p>
    <w:p>
      <w:pPr>
        <w:pStyle w:val="4"/>
        <w:numPr>
          <w:ilvl w:val="0"/>
          <w:numId w:val="2"/>
        </w:numPr>
        <w:tabs>
          <w:tab w:val="left" w:pos="240"/>
        </w:tabs>
        <w:kinsoku w:val="0"/>
        <w:overflowPunct w:val="0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да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сав ризик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одобрења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и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наплате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кредита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од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корисника кредита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сносе банке.</w:t>
      </w: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>
      <w:pPr>
        <w:pStyle w:val="4"/>
        <w:kinsoku w:val="0"/>
        <w:overflowPunct w:val="0"/>
        <w:ind w:right="126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Средства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којима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ће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општина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субвенционисати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3"/>
          <w:sz w:val="22"/>
          <w:szCs w:val="22"/>
          <w:lang w:val="sr-Cyrl-RS"/>
        </w:rPr>
        <w:t xml:space="preserve">камату и/или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накнаду </w:t>
      </w:r>
      <w:r>
        <w:rPr>
          <w:rFonts w:ascii="Arial" w:hAnsi="Arial" w:cs="Arial"/>
          <w:b w:val="0"/>
          <w:bCs w:val="0"/>
          <w:sz w:val="22"/>
          <w:szCs w:val="22"/>
        </w:rPr>
        <w:t>на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додељене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кредите</w:t>
      </w:r>
      <w:r>
        <w:rPr>
          <w:rFonts w:ascii="Arial" w:hAnsi="Arial" w:cs="Arial"/>
          <w:b w:val="0"/>
          <w:bCs w:val="0"/>
          <w:spacing w:val="4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износе</w:t>
      </w:r>
      <w:r>
        <w:rPr>
          <w:rFonts w:ascii="Arial" w:hAnsi="Arial" w:cs="Arial"/>
          <w:b w:val="0"/>
          <w:bCs w:val="0"/>
          <w:spacing w:val="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>укупно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1</w:t>
      </w:r>
      <w:r>
        <w:rPr>
          <w:rFonts w:ascii="Arial" w:hAnsi="Arial" w:cs="Arial"/>
          <w:b w:val="0"/>
          <w:bCs w:val="0"/>
          <w:sz w:val="22"/>
          <w:szCs w:val="22"/>
        </w:rPr>
        <w:t>.000.000,00 динара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и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обезбеђена </w:t>
      </w:r>
      <w:r>
        <w:rPr>
          <w:rFonts w:ascii="Arial" w:hAnsi="Arial" w:cs="Arial"/>
          <w:b w:val="0"/>
          <w:bCs w:val="0"/>
          <w:sz w:val="22"/>
          <w:szCs w:val="22"/>
        </w:rPr>
        <w:t>су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у</w:t>
      </w:r>
      <w:r>
        <w:rPr>
          <w:rFonts w:ascii="Arial" w:hAnsi="Arial" w:cs="Arial"/>
          <w:b w:val="0"/>
          <w:bCs w:val="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Одлуци о</w:t>
      </w:r>
      <w:r>
        <w:rPr>
          <w:rFonts w:ascii="Arial" w:hAnsi="Arial" w:cs="Arial"/>
          <w:b w:val="0"/>
          <w:bCs w:val="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22"/>
          <w:szCs w:val="22"/>
          <w:lang w:val="sr-Cyrl-RS"/>
        </w:rPr>
        <w:t>б</w:t>
      </w:r>
      <w:r>
        <w:rPr>
          <w:rFonts w:ascii="Arial" w:hAnsi="Arial" w:cs="Arial"/>
          <w:b w:val="0"/>
          <w:bCs w:val="0"/>
          <w:sz w:val="22"/>
          <w:szCs w:val="22"/>
        </w:rPr>
        <w:t>уџету</w:t>
      </w:r>
      <w:r>
        <w:rPr>
          <w:rFonts w:ascii="Arial" w:hAnsi="Arial" w:cs="Arial"/>
          <w:b w:val="0"/>
          <w:bCs w:val="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општине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Србобран</w:t>
      </w:r>
      <w:r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за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20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>
        <w:rPr>
          <w:rFonts w:ascii="Arial" w:hAnsi="Arial" w:cs="Arial"/>
          <w:b w:val="0"/>
          <w:bCs w:val="0"/>
          <w:sz w:val="22"/>
          <w:szCs w:val="22"/>
          <w:lang w:val="sr-Latn-RS"/>
        </w:rPr>
        <w:t>2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</w:rPr>
        <w:t>.</w:t>
      </w:r>
      <w:r>
        <w:rPr>
          <w:rFonts w:ascii="Arial" w:hAnsi="Arial" w:cs="Arial"/>
          <w:b w:val="0"/>
          <w:bCs w:val="0"/>
          <w:spacing w:val="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годину.</w:t>
      </w:r>
    </w:p>
    <w:p>
      <w:pPr>
        <w:pStyle w:val="4"/>
        <w:kinsoku w:val="0"/>
        <w:overflowPunct w:val="0"/>
        <w:spacing w:before="39"/>
        <w:ind w:left="0" w:leftChars="0" w:right="119" w:firstLine="0" w:firstLineChars="0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</w:p>
    <w:p>
      <w:pPr>
        <w:pStyle w:val="4"/>
        <w:kinsoku w:val="0"/>
        <w:overflowPunct w:val="0"/>
        <w:spacing w:before="39"/>
        <w:ind w:left="0" w:leftChars="0" w:right="119" w:firstLine="0" w:firstLineChars="0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spacing w:val="-1"/>
          <w:sz w:val="22"/>
          <w:szCs w:val="22"/>
        </w:rPr>
        <w:t>Исплата</w:t>
      </w:r>
      <w:r>
        <w:rPr>
          <w:rFonts w:ascii="Arial" w:hAnsi="Arial" w:cs="Arial"/>
          <w:b w:val="0"/>
          <w:bCs w:val="0"/>
          <w:spacing w:val="2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субвенционисане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 xml:space="preserve"> камате и/или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накнаде</w:t>
      </w:r>
      <w:r>
        <w:rPr>
          <w:rFonts w:ascii="Arial" w:hAnsi="Arial" w:cs="Arial"/>
          <w:b w:val="0"/>
          <w:bCs w:val="0"/>
          <w:spacing w:val="2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вршиће</w:t>
      </w:r>
      <w:r>
        <w:rPr>
          <w:rFonts w:ascii="Arial" w:hAnsi="Arial" w:cs="Arial"/>
          <w:b w:val="0"/>
          <w:bCs w:val="0"/>
          <w:spacing w:val="2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се</w:t>
      </w:r>
      <w:r>
        <w:rPr>
          <w:rFonts w:ascii="Arial" w:hAnsi="Arial" w:cs="Arial"/>
          <w:b w:val="0"/>
          <w:bCs w:val="0"/>
          <w:spacing w:val="2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према</w:t>
      </w:r>
      <w:r>
        <w:rPr>
          <w:rFonts w:ascii="Arial" w:hAnsi="Arial" w:cs="Arial"/>
          <w:b w:val="0"/>
          <w:bCs w:val="0"/>
          <w:spacing w:val="2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редоследу</w:t>
      </w:r>
      <w:r>
        <w:rPr>
          <w:rFonts w:ascii="Arial" w:hAnsi="Arial" w:cs="Arial"/>
          <w:b w:val="0"/>
          <w:bCs w:val="0"/>
          <w:spacing w:val="16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подношења</w:t>
      </w:r>
      <w:r>
        <w:rPr>
          <w:rFonts w:ascii="Arial" w:hAnsi="Arial" w:cs="Arial"/>
          <w:b w:val="0"/>
          <w:bCs w:val="0"/>
          <w:spacing w:val="6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захтева</w:t>
      </w:r>
      <w:r>
        <w:rPr>
          <w:rFonts w:ascii="Arial" w:hAnsi="Arial" w:cs="Arial"/>
          <w:b w:val="0"/>
          <w:bCs w:val="0"/>
          <w:spacing w:val="3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за</w:t>
      </w:r>
      <w:r>
        <w:rPr>
          <w:rFonts w:ascii="Arial" w:hAnsi="Arial" w:cs="Arial"/>
          <w:b w:val="0"/>
          <w:bCs w:val="0"/>
          <w:spacing w:val="3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доделу</w:t>
      </w:r>
      <w:r>
        <w:rPr>
          <w:rFonts w:ascii="Arial" w:hAnsi="Arial" w:cs="Arial"/>
          <w:b w:val="0"/>
          <w:bCs w:val="0"/>
          <w:spacing w:val="2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кредита,</w:t>
      </w:r>
      <w:r>
        <w:rPr>
          <w:rFonts w:ascii="Arial" w:hAnsi="Arial" w:cs="Arial"/>
          <w:b w:val="0"/>
          <w:bCs w:val="0"/>
          <w:spacing w:val="3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до</w:t>
      </w:r>
      <w:r>
        <w:rPr>
          <w:rFonts w:ascii="Arial" w:hAnsi="Arial" w:cs="Arial"/>
          <w:b w:val="0"/>
          <w:bCs w:val="0"/>
          <w:spacing w:val="3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>утрошка</w:t>
      </w:r>
      <w:r>
        <w:rPr>
          <w:rFonts w:ascii="Arial" w:hAnsi="Arial" w:cs="Arial"/>
          <w:b w:val="0"/>
          <w:bCs w:val="0"/>
          <w:spacing w:val="3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средстава.</w:t>
      </w: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>
      <w:pPr>
        <w:pStyle w:val="2"/>
        <w:numPr>
          <w:ilvl w:val="0"/>
          <w:numId w:val="1"/>
        </w:numPr>
        <w:tabs>
          <w:tab w:val="left" w:pos="501"/>
        </w:tabs>
        <w:kinsoku w:val="0"/>
        <w:overflowPunct w:val="0"/>
        <w:ind w:left="500" w:hanging="40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Право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учешћа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по</w:t>
      </w:r>
      <w:r>
        <w:rPr>
          <w:rFonts w:ascii="Arial" w:hAnsi="Arial" w:cs="Arial"/>
          <w:b w:val="0"/>
          <w:bCs w:val="0"/>
          <w:spacing w:val="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овом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јавном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позиву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имају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банке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:</w:t>
      </w:r>
    </w:p>
    <w:p>
      <w:pPr>
        <w:pStyle w:val="4"/>
        <w:numPr>
          <w:ilvl w:val="0"/>
          <w:numId w:val="3"/>
        </w:numPr>
        <w:tabs>
          <w:tab w:val="left" w:pos="142"/>
        </w:tabs>
        <w:kinsoku w:val="0"/>
        <w:overflowPunct w:val="0"/>
        <w:ind w:right="113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које</w:t>
      </w:r>
      <w:r>
        <w:rPr>
          <w:rFonts w:ascii="Arial" w:hAnsi="Arial" w:cs="Arial"/>
          <w:b w:val="0"/>
          <w:bCs w:val="0"/>
          <w:spacing w:val="4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су</w:t>
      </w:r>
      <w:r>
        <w:rPr>
          <w:rFonts w:ascii="Arial" w:hAnsi="Arial" w:cs="Arial"/>
          <w:b w:val="0"/>
          <w:bCs w:val="0"/>
          <w:spacing w:val="3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регистроване</w:t>
      </w:r>
      <w:r>
        <w:rPr>
          <w:rFonts w:ascii="Arial" w:hAnsi="Arial" w:cs="Arial"/>
          <w:b w:val="0"/>
          <w:bCs w:val="0"/>
          <w:spacing w:val="46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за</w:t>
      </w:r>
      <w:r>
        <w:rPr>
          <w:rFonts w:ascii="Arial" w:hAnsi="Arial" w:cs="Arial"/>
          <w:b w:val="0"/>
          <w:bCs w:val="0"/>
          <w:spacing w:val="4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обављање</w:t>
      </w:r>
      <w:r>
        <w:rPr>
          <w:rFonts w:ascii="Arial" w:hAnsi="Arial" w:cs="Arial"/>
          <w:b w:val="0"/>
          <w:bCs w:val="0"/>
          <w:spacing w:val="4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банкарских</w:t>
      </w:r>
      <w:r>
        <w:rPr>
          <w:rFonts w:ascii="Arial" w:hAnsi="Arial" w:cs="Arial"/>
          <w:b w:val="0"/>
          <w:bCs w:val="0"/>
          <w:spacing w:val="4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послова</w:t>
      </w:r>
      <w:r>
        <w:rPr>
          <w:rFonts w:ascii="Arial" w:hAnsi="Arial" w:cs="Arial"/>
          <w:b w:val="0"/>
          <w:bCs w:val="0"/>
          <w:spacing w:val="4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(доставити</w:t>
      </w:r>
      <w:r>
        <w:rPr>
          <w:rFonts w:ascii="Arial" w:hAnsi="Arial" w:cs="Arial"/>
          <w:b w:val="0"/>
          <w:bCs w:val="0"/>
          <w:spacing w:val="47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извод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из</w:t>
      </w:r>
      <w:r>
        <w:rPr>
          <w:rFonts w:ascii="Arial" w:hAnsi="Arial" w:cs="Arial"/>
          <w:b w:val="0"/>
          <w:bCs w:val="0"/>
          <w:spacing w:val="4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>АПР-</w:t>
      </w:r>
      <w:r>
        <w:rPr>
          <w:rFonts w:ascii="Arial" w:hAnsi="Arial" w:cs="Arial"/>
          <w:b w:val="0"/>
          <w:bCs w:val="0"/>
          <w:spacing w:val="1"/>
          <w:sz w:val="22"/>
          <w:szCs w:val="22"/>
          <w:highlight w:val="none"/>
        </w:rPr>
        <w:t>а</w:t>
      </w:r>
      <w:r>
        <w:rPr>
          <w:rFonts w:ascii="Arial" w:hAnsi="Arial" w:cs="Arial"/>
          <w:b w:val="0"/>
          <w:bCs w:val="0"/>
          <w:spacing w:val="44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>не</w:t>
      </w:r>
      <w:r>
        <w:rPr>
          <w:rFonts w:ascii="Arial" w:hAnsi="Arial" w:cs="Arial"/>
          <w:b w:val="0"/>
          <w:bCs w:val="0"/>
          <w:sz w:val="22"/>
          <w:szCs w:val="22"/>
          <w:highlight w:val="none"/>
          <w:lang w:val="sr-Cyrl-RS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старији</w:t>
      </w:r>
      <w:r>
        <w:rPr>
          <w:rFonts w:ascii="Arial" w:hAnsi="Arial" w:cs="Arial"/>
          <w:b w:val="0"/>
          <w:bCs w:val="0"/>
          <w:spacing w:val="1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 xml:space="preserve">од 30 </w:t>
      </w:r>
      <w:r>
        <w:rPr>
          <w:rFonts w:ascii="Arial" w:hAnsi="Arial" w:cs="Arial"/>
          <w:b w:val="0"/>
          <w:bCs w:val="0"/>
          <w:spacing w:val="-1"/>
          <w:sz w:val="22"/>
          <w:szCs w:val="22"/>
          <w:highlight w:val="none"/>
        </w:rPr>
        <w:t>дана),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  <w:t xml:space="preserve"> и</w:t>
      </w:r>
    </w:p>
    <w:p>
      <w:pPr>
        <w:pStyle w:val="4"/>
        <w:numPr>
          <w:ilvl w:val="0"/>
          <w:numId w:val="3"/>
        </w:numPr>
        <w:tabs>
          <w:tab w:val="left" w:pos="240"/>
        </w:tabs>
        <w:kinsoku w:val="0"/>
        <w:overflowPunct w:val="0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које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доставе </w:t>
      </w:r>
      <w:r>
        <w:rPr>
          <w:rFonts w:ascii="Arial" w:hAnsi="Arial" w:cs="Arial"/>
          <w:b w:val="0"/>
          <w:bCs w:val="0"/>
          <w:sz w:val="22"/>
          <w:szCs w:val="22"/>
        </w:rPr>
        <w:t>понуду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у</w:t>
      </w:r>
      <w:r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складу</w:t>
      </w:r>
      <w:r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са </w:t>
      </w:r>
      <w:r>
        <w:rPr>
          <w:rFonts w:ascii="Arial" w:hAnsi="Arial" w:cs="Arial"/>
          <w:b w:val="0"/>
          <w:bCs w:val="0"/>
          <w:sz w:val="22"/>
          <w:szCs w:val="22"/>
        </w:rPr>
        <w:t>овим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јавним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позивом.</w:t>
      </w: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>
      <w:pPr>
        <w:pStyle w:val="2"/>
        <w:numPr>
          <w:ilvl w:val="0"/>
          <w:numId w:val="1"/>
        </w:numPr>
        <w:tabs>
          <w:tab w:val="left" w:pos="588"/>
        </w:tabs>
        <w:kinsoku w:val="0"/>
        <w:overflowPunct w:val="0"/>
        <w:ind w:right="123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Понуде</w:t>
      </w:r>
      <w:r>
        <w:rPr>
          <w:rFonts w:ascii="Arial" w:hAnsi="Arial" w:cs="Arial"/>
          <w:b w:val="0"/>
          <w:bCs w:val="0"/>
          <w:spacing w:val="3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које</w:t>
      </w:r>
      <w:r>
        <w:rPr>
          <w:rFonts w:ascii="Arial" w:hAnsi="Arial" w:cs="Arial"/>
          <w:b w:val="0"/>
          <w:bCs w:val="0"/>
          <w:spacing w:val="38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нису</w:t>
      </w:r>
      <w:r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сачињене</w:t>
      </w:r>
      <w:r>
        <w:rPr>
          <w:rFonts w:ascii="Arial" w:hAnsi="Arial" w:cs="Arial"/>
          <w:b w:val="0"/>
          <w:bCs w:val="0"/>
          <w:spacing w:val="3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у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складу</w:t>
      </w:r>
      <w:r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са</w:t>
      </w:r>
      <w:r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овим</w:t>
      </w:r>
      <w:r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јавним</w:t>
      </w:r>
      <w:r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позивом</w:t>
      </w:r>
      <w:r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неће</w:t>
      </w:r>
      <w:r>
        <w:rPr>
          <w:rFonts w:ascii="Arial" w:hAnsi="Arial" w:cs="Arial"/>
          <w:b w:val="0"/>
          <w:bCs w:val="0"/>
          <w:spacing w:val="3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бити</w:t>
      </w:r>
      <w:r>
        <w:rPr>
          <w:rFonts w:ascii="Arial" w:hAnsi="Arial" w:cs="Arial"/>
          <w:b w:val="0"/>
          <w:bCs w:val="0"/>
          <w:spacing w:val="39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прихваћене.</w:t>
      </w:r>
    </w:p>
    <w:p>
      <w:pPr>
        <w:pStyle w:val="4"/>
        <w:kinsoku w:val="0"/>
        <w:overflowPunct w:val="0"/>
        <w:ind w:right="125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spacing w:val="-1"/>
          <w:sz w:val="22"/>
          <w:szCs w:val="22"/>
        </w:rPr>
        <w:t>Након</w:t>
      </w:r>
      <w:r>
        <w:rPr>
          <w:rFonts w:ascii="Arial" w:hAnsi="Arial" w:cs="Arial"/>
          <w:b w:val="0"/>
          <w:bCs w:val="0"/>
          <w:spacing w:val="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разматрања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приспелих</w:t>
      </w:r>
      <w:r>
        <w:rPr>
          <w:rFonts w:ascii="Arial" w:hAnsi="Arial" w:cs="Arial"/>
          <w:b w:val="0"/>
          <w:bCs w:val="0"/>
          <w:spacing w:val="6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понуда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банака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Општинска управа Србобран</w:t>
      </w:r>
      <w:r>
        <w:rPr>
          <w:rFonts w:ascii="Arial" w:hAnsi="Arial" w:cs="Arial"/>
          <w:b w:val="0"/>
          <w:bCs w:val="0"/>
          <w:spacing w:val="6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ће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доставити</w:t>
      </w:r>
      <w:r>
        <w:rPr>
          <w:rFonts w:ascii="Arial" w:hAnsi="Arial" w:cs="Arial"/>
          <w:b w:val="0"/>
          <w:bCs w:val="0"/>
          <w:spacing w:val="77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обавештење банкама </w:t>
      </w:r>
      <w:r>
        <w:rPr>
          <w:rFonts w:ascii="Arial" w:hAnsi="Arial" w:cs="Arial"/>
          <w:b w:val="0"/>
          <w:bCs w:val="0"/>
          <w:sz w:val="22"/>
          <w:szCs w:val="22"/>
        </w:rPr>
        <w:t>које испуњавају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услове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из овог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јавног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позива.</w:t>
      </w: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>
      <w:pPr>
        <w:pStyle w:val="2"/>
        <w:numPr>
          <w:ilvl w:val="0"/>
          <w:numId w:val="1"/>
        </w:numPr>
        <w:tabs>
          <w:tab w:val="left" w:pos="396"/>
        </w:tabs>
        <w:kinsoku w:val="0"/>
        <w:overflowPunct w:val="0"/>
        <w:ind w:right="115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Општинска управа Србобран</w:t>
      </w:r>
      <w:r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ће</w:t>
      </w:r>
      <w:r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након</w:t>
      </w:r>
      <w:r>
        <w:rPr>
          <w:rFonts w:ascii="Arial" w:hAnsi="Arial" w:cs="Arial"/>
          <w:b w:val="0"/>
          <w:bCs w:val="0"/>
          <w:spacing w:val="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достављања</w:t>
      </w:r>
      <w:r>
        <w:rPr>
          <w:rFonts w:ascii="Arial" w:hAnsi="Arial" w:cs="Arial"/>
          <w:b w:val="0"/>
          <w:bCs w:val="0"/>
          <w:spacing w:val="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обавештења</w:t>
      </w:r>
      <w:r>
        <w:rPr>
          <w:rFonts w:ascii="Arial" w:hAnsi="Arial" w:cs="Arial"/>
          <w:b w:val="0"/>
          <w:bCs w:val="0"/>
          <w:spacing w:val="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из</w:t>
      </w:r>
      <w:r>
        <w:rPr>
          <w:rFonts w:ascii="Arial" w:hAnsi="Arial" w:cs="Arial"/>
          <w:b w:val="0"/>
          <w:bCs w:val="0"/>
          <w:spacing w:val="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става</w:t>
      </w:r>
      <w:r>
        <w:rPr>
          <w:rFonts w:ascii="Arial" w:hAnsi="Arial" w:cs="Arial"/>
          <w:b w:val="0"/>
          <w:bCs w:val="0"/>
          <w:spacing w:val="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2</w:t>
      </w:r>
      <w:r>
        <w:rPr>
          <w:rFonts w:ascii="Arial" w:hAnsi="Arial" w:cs="Arial"/>
          <w:b w:val="0"/>
          <w:bCs w:val="0"/>
          <w:spacing w:val="6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тачке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IV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са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банком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закључити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Уговор о пословно-техничкој сарадњи. </w:t>
      </w: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>
      <w:pPr>
        <w:pStyle w:val="4"/>
        <w:numPr>
          <w:ilvl w:val="0"/>
          <w:numId w:val="1"/>
        </w:numPr>
        <w:tabs>
          <w:tab w:val="left" w:pos="591"/>
        </w:tabs>
        <w:kinsoku w:val="0"/>
        <w:overflowPunct w:val="0"/>
        <w:ind w:right="113" w:firstLine="0"/>
        <w:jc w:val="both"/>
        <w:rPr>
          <w:rFonts w:ascii="Arial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Потписане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и</w:t>
      </w:r>
      <w:r>
        <w:rPr>
          <w:rFonts w:ascii="Arial" w:hAnsi="Arial" w:cs="Arial"/>
          <w:b w:val="0"/>
          <w:bCs w:val="0"/>
          <w:spacing w:val="4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оверене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понуде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подносе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се</w:t>
      </w:r>
      <w:r>
        <w:rPr>
          <w:rFonts w:ascii="Arial" w:hAnsi="Arial" w:cs="Arial"/>
          <w:b w:val="0"/>
          <w:bCs w:val="0"/>
          <w:spacing w:val="4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општини</w:t>
      </w:r>
      <w:r>
        <w:rPr>
          <w:rFonts w:ascii="Arial" w:hAnsi="Arial" w:cs="Arial"/>
          <w:b w:val="0"/>
          <w:bCs w:val="0"/>
          <w:spacing w:val="4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Србобран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Трг слободе бр. 2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pacing w:val="46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на</w:t>
      </w:r>
      <w:r>
        <w:rPr>
          <w:rFonts w:ascii="Arial" w:hAnsi="Arial" w:cs="Arial"/>
          <w:b w:val="0"/>
          <w:bCs w:val="0"/>
          <w:spacing w:val="4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писарници</w:t>
      </w:r>
      <w:r>
        <w:rPr>
          <w:rFonts w:ascii="Arial" w:hAnsi="Arial" w:cs="Arial"/>
          <w:b w:val="0"/>
          <w:bCs w:val="0"/>
          <w:spacing w:val="17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Општинске</w:t>
      </w:r>
      <w:r>
        <w:rPr>
          <w:rFonts w:ascii="Arial" w:hAnsi="Arial" w:cs="Arial"/>
          <w:b w:val="0"/>
          <w:bCs w:val="0"/>
          <w:spacing w:val="1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управе</w:t>
      </w:r>
      <w:r>
        <w:rPr>
          <w:rFonts w:ascii="Arial" w:hAnsi="Arial" w:cs="Arial"/>
          <w:b w:val="0"/>
          <w:bCs w:val="0"/>
          <w:spacing w:val="1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Србобран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у</w:t>
      </w:r>
      <w:r>
        <w:rPr>
          <w:rFonts w:ascii="Arial" w:hAnsi="Arial" w:cs="Arial"/>
          <w:b w:val="0"/>
          <w:bCs w:val="0"/>
          <w:spacing w:val="1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затвореним</w:t>
      </w:r>
      <w:r>
        <w:rPr>
          <w:rFonts w:ascii="Arial" w:hAnsi="Arial" w:cs="Arial"/>
          <w:b w:val="0"/>
          <w:bCs w:val="0"/>
          <w:spacing w:val="77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ковертама</w:t>
      </w:r>
      <w:r>
        <w:rPr>
          <w:rFonts w:ascii="Arial" w:hAnsi="Arial" w:cs="Arial"/>
          <w:b w:val="0"/>
          <w:bCs w:val="0"/>
          <w:spacing w:val="27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са</w:t>
      </w:r>
      <w:r>
        <w:rPr>
          <w:rFonts w:ascii="Arial" w:hAnsi="Arial" w:cs="Arial"/>
          <w:b w:val="0"/>
          <w:bCs w:val="0"/>
          <w:spacing w:val="2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назнаком "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Ј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авни позив банкама заинтересованим за краткорочно кредитирање регистрованих пољопривредних газдинстава на територији општине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Србобран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у 20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2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Latn-RS"/>
        </w:rPr>
        <w:t>2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.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години, уз учешће општине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Србобран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у субвенционисању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 xml:space="preserve">камата и/или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накнада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 xml:space="preserve">на кредите 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>за набавку обртних средстава".</w:t>
      </w:r>
    </w:p>
    <w:p>
      <w:pPr>
        <w:pStyle w:val="4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>
      <w:pPr>
        <w:pStyle w:val="4"/>
        <w:numPr>
          <w:ilvl w:val="0"/>
          <w:numId w:val="0"/>
        </w:numPr>
        <w:tabs>
          <w:tab w:val="left" w:pos="591"/>
        </w:tabs>
        <w:kinsoku w:val="0"/>
        <w:overflowPunct w:val="0"/>
        <w:ind w:left="100" w:leftChars="0" w:right="113" w:rightChars="0"/>
        <w:jc w:val="both"/>
        <w:rPr>
          <w:rFonts w:hint="default" w:ascii="Arial" w:hAnsi="Arial" w:cs="Arial"/>
          <w:b w:val="0"/>
          <w:bCs w:val="0"/>
          <w:spacing w:val="-1"/>
          <w:sz w:val="22"/>
          <w:szCs w:val="22"/>
          <w:lang w:val="sr-Cyrl-RS"/>
        </w:rPr>
      </w:pP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Текст јавног позива биће објављен на интернет страници општине </w:t>
      </w:r>
      <w:r>
        <w:rPr>
          <w:rFonts w:ascii="Arial" w:hAnsi="Arial" w:cs="Arial"/>
          <w:b w:val="0"/>
          <w:bCs w:val="0"/>
          <w:spacing w:val="-1"/>
          <w:sz w:val="22"/>
          <w:szCs w:val="22"/>
          <w:lang w:val="sr-Cyrl-RS"/>
        </w:rPr>
        <w:t>Србобран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pacing w:val="-1"/>
          <w:sz w:val="22"/>
          <w:szCs w:val="22"/>
        </w:rPr>
        <w:fldChar w:fldCharType="begin"/>
      </w:r>
      <w:r>
        <w:rPr>
          <w:rFonts w:hint="default" w:ascii="Arial" w:hAnsi="Arial" w:cs="Arial"/>
          <w:b w:val="0"/>
          <w:bCs w:val="0"/>
          <w:spacing w:val="-1"/>
          <w:sz w:val="22"/>
          <w:szCs w:val="22"/>
        </w:rPr>
        <w:instrText xml:space="preserve"> HYPERLINK "http://www.srbobran.rs." </w:instrText>
      </w:r>
      <w:r>
        <w:rPr>
          <w:rFonts w:hint="default" w:ascii="Arial" w:hAnsi="Arial" w:cs="Arial"/>
          <w:b w:val="0"/>
          <w:bCs w:val="0"/>
          <w:spacing w:val="-1"/>
          <w:sz w:val="22"/>
          <w:szCs w:val="22"/>
        </w:rPr>
        <w:fldChar w:fldCharType="separate"/>
      </w:r>
      <w:r>
        <w:rPr>
          <w:rFonts w:hint="default" w:ascii="Arial" w:hAnsi="Arial" w:cs="Arial"/>
          <w:b w:val="0"/>
          <w:bCs w:val="0"/>
          <w:spacing w:val="-1"/>
          <w:sz w:val="22"/>
          <w:szCs w:val="22"/>
        </w:rPr>
        <w:t>www.srbobran.rs</w:t>
      </w:r>
      <w:r>
        <w:rPr>
          <w:rFonts w:hint="default" w:ascii="Arial" w:hAnsi="Arial" w:cs="Arial"/>
          <w:b w:val="0"/>
          <w:bCs w:val="0"/>
          <w:spacing w:val="-1"/>
          <w:sz w:val="22"/>
          <w:szCs w:val="22"/>
          <w:lang w:val="sr-Cyrl-RS"/>
        </w:rPr>
        <w:t>.</w:t>
      </w:r>
      <w:r>
        <w:rPr>
          <w:rFonts w:hint="default" w:ascii="Arial" w:hAnsi="Arial" w:cs="Arial"/>
          <w:b w:val="0"/>
          <w:bCs w:val="0"/>
          <w:spacing w:val="-1"/>
          <w:sz w:val="22"/>
          <w:szCs w:val="22"/>
        </w:rPr>
        <w:fldChar w:fldCharType="end"/>
      </w:r>
      <w:r>
        <w:rPr>
          <w:rFonts w:hint="default" w:ascii="Arial" w:hAnsi="Arial" w:cs="Arial"/>
          <w:b w:val="0"/>
          <w:bCs w:val="0"/>
          <w:spacing w:val="-1"/>
          <w:sz w:val="22"/>
          <w:szCs w:val="22"/>
          <w:lang w:val="sr-Cyrl-RS"/>
        </w:rPr>
        <w:t xml:space="preserve"> </w:t>
      </w:r>
    </w:p>
    <w:p>
      <w:pPr>
        <w:pStyle w:val="4"/>
        <w:numPr>
          <w:ilvl w:val="0"/>
          <w:numId w:val="0"/>
        </w:numPr>
        <w:tabs>
          <w:tab w:val="left" w:pos="591"/>
        </w:tabs>
        <w:kinsoku w:val="0"/>
        <w:overflowPunct w:val="0"/>
        <w:ind w:left="100" w:leftChars="0" w:right="113" w:rightChars="0"/>
        <w:jc w:val="both"/>
        <w:rPr>
          <w:rFonts w:hint="default" w:ascii="Arial" w:hAnsi="Arial" w:cs="Arial"/>
          <w:spacing w:val="-1"/>
          <w:sz w:val="22"/>
          <w:szCs w:val="22"/>
          <w:lang w:val="sr-Cyrl-RS"/>
        </w:rPr>
      </w:pPr>
    </w:p>
    <w:p>
      <w:pPr>
        <w:pStyle w:val="4"/>
        <w:kinsoku w:val="0"/>
        <w:overflowPunct w:val="0"/>
        <w:ind w:right="117"/>
        <w:jc w:val="both"/>
        <w:rPr>
          <w:rFonts w:hint="default" w:ascii="Arial" w:hAnsi="Arial" w:cs="Arial"/>
          <w:spacing w:val="-1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Крајњи р</w:t>
      </w:r>
      <w:r>
        <w:rPr>
          <w:rFonts w:ascii="Arial" w:hAnsi="Arial" w:cs="Arial"/>
          <w:sz w:val="22"/>
          <w:szCs w:val="22"/>
        </w:rPr>
        <w:t>ок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достављање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понуда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са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потребном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документацијом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је </w:t>
      </w:r>
      <w:r>
        <w:rPr>
          <w:rFonts w:ascii="Arial" w:hAnsi="Arial" w:cs="Arial"/>
          <w:sz w:val="22"/>
          <w:szCs w:val="22"/>
          <w:lang w:val="sr-Latn-RS"/>
        </w:rPr>
        <w:t>26</w:t>
      </w:r>
      <w:r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Latn-RS"/>
        </w:rPr>
        <w:t>7</w:t>
      </w:r>
      <w:r>
        <w:rPr>
          <w:rFonts w:ascii="Arial" w:hAnsi="Arial" w:cs="Arial"/>
          <w:sz w:val="22"/>
          <w:szCs w:val="22"/>
          <w:lang w:val="sr-Cyrl-RS"/>
        </w:rPr>
        <w:t>.202</w:t>
      </w:r>
      <w:r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 xml:space="preserve">. године. </w:t>
      </w:r>
    </w:p>
    <w:p>
      <w:pPr>
        <w:pStyle w:val="4"/>
        <w:kinsoku w:val="0"/>
        <w:overflowPunct w:val="0"/>
        <w:spacing w:before="11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4"/>
        <w:kinsoku w:val="0"/>
        <w:overflowPunct w:val="0"/>
        <w:spacing w:before="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додатне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информације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могу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се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добити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Општинској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управи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sr-Cyrl-RS"/>
        </w:rPr>
        <w:t>Србобран</w:t>
      </w:r>
      <w:r>
        <w:rPr>
          <w:rFonts w:ascii="Arial" w:hAnsi="Arial" w:cs="Arial"/>
          <w:spacing w:val="-1"/>
          <w:sz w:val="22"/>
          <w:szCs w:val="22"/>
        </w:rPr>
        <w:t>,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телефон 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021/</w:t>
      </w:r>
      <w:r>
        <w:rPr>
          <w:rFonts w:ascii="Arial" w:hAnsi="Arial" w:cs="Arial"/>
          <w:sz w:val="22"/>
          <w:szCs w:val="22"/>
          <w:lang w:val="sr-Cyrl-RS"/>
        </w:rPr>
        <w:t>730-020, локал 1</w:t>
      </w:r>
      <w:r>
        <w:rPr>
          <w:rFonts w:ascii="Arial" w:hAnsi="Arial" w:cs="Arial"/>
          <w:sz w:val="22"/>
          <w:szCs w:val="22"/>
          <w:lang w:val="sr-Latn-RS"/>
        </w:rPr>
        <w:t>44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</w:p>
    <w:p>
      <w:pPr>
        <w:pStyle w:val="4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>
      <w:pPr>
        <w:pStyle w:val="4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>
      <w:pPr>
        <w:pStyle w:val="4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>
      <w:pPr>
        <w:pStyle w:val="4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>
      <w:pPr>
        <w:wordWrap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sr-Latn-RS"/>
        </w:rPr>
        <w:tab/>
        <w:t xml:space="preserve">     </w:t>
      </w:r>
      <w:r>
        <w:rPr>
          <w:rFonts w:ascii="Arial" w:hAnsi="Arial" w:cs="Arial"/>
          <w:lang w:val="sr-Cyrl-RS"/>
        </w:rPr>
        <w:t>НАЧЕЛНИК ОПШТИНСКЕ</w:t>
      </w:r>
    </w:p>
    <w:p>
      <w:pPr>
        <w:wordWrap w:val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УПРАВЕ СРБОБРАН</w:t>
      </w:r>
    </w:p>
    <w:p>
      <w:pPr>
        <w:wordWrap w:val="0"/>
        <w:jc w:val="center"/>
        <w:rPr>
          <w:rFonts w:ascii="Arial" w:hAnsi="Arial" w:cs="Arial"/>
          <w:lang w:val="sr-Cyrl-R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140970</wp:posOffset>
                </wp:positionV>
                <wp:extent cx="2638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5130" y="734187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4.9pt;margin-top:11.1pt;height:0pt;width:207.75pt;z-index:251658240;mso-width-relative:page;mso-height-relative:page;" filled="f" stroked="t" coordsize="21600,21600" o:gfxdata="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fBBFdcAAAAJAQAADwAAAAAAAAABACAAAAAiAAAAZHJzL2Rvd25y&#10;ZXYueG1sUEsBAhQAFAAAAAgAh07iQIOOwgbGAQAAcgMAAA4AAAAAAAAAAQAgAAAAJg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ordWrap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Данијела Вујачић, дипл.прав.</w:t>
      </w:r>
    </w:p>
    <w:p>
      <w:pPr>
        <w:rPr>
          <w:rFonts w:ascii="Arial" w:hAnsi="Arial" w:cs="Arial"/>
          <w:lang w:val="sr-Cyrl-RS"/>
        </w:rPr>
      </w:pPr>
    </w:p>
    <w:sectPr>
      <w:pgSz w:w="12240" w:h="15840"/>
      <w:pgMar w:top="1400" w:right="1320" w:bottom="280" w:left="13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decorative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decorative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roman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Carlito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modern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Mangal">
    <w:altName w:val="Segoe Print"/>
    <w:panose1 w:val="02040503050203030202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5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angal">
    <w:altName w:val="Segoe Print"/>
    <w:panose1 w:val="02040503050203030202"/>
    <w:charset w:val="01"/>
    <w:family w:val="decorative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ourier New">
    <w:panose1 w:val="02070309020205020404"/>
    <w:charset w:val="EE"/>
    <w:family w:val="decorative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roman"/>
    <w:pitch w:val="default"/>
    <w:sig w:usb0="00000000" w:usb1="00000000" w:usb2="0000003F" w:usb3="00000000" w:csb0="003F01FF" w:csb1="00000000"/>
  </w:font>
  <w:font w:name="Arial">
    <w:panose1 w:val="020B0604020202020204"/>
    <w:charset w:val="EE"/>
    <w:family w:val="roman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swiss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Verdana">
    <w:panose1 w:val="020B0604030504040204"/>
    <w:charset w:val="EE"/>
    <w:family w:val="roman"/>
    <w:pitch w:val="default"/>
    <w:sig w:usb0="A00006FF" w:usb1="4000205B" w:usb2="00000010" w:usb3="00000000" w:csb0="2000019F" w:csb1="00000000"/>
  </w:font>
  <w:font w:name="TCYEO R+ Myriad Pro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GaramondPremrPro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-Italic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506020202030204"/>
    <w:charset w:val="EE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EE"/>
    <w:family w:val="roma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Arial">
    <w:panose1 w:val="020B0604020202020204"/>
    <w:charset w:val="EE"/>
    <w:family w:val="modern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decorative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modern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modern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modern"/>
    <w:pitch w:val="default"/>
    <w:sig w:usb0="80001AFF" w:usb1="0000396B" w:usb2="00000000" w:usb3="00000000" w:csb0="200000BF" w:csb1="D7F70000"/>
  </w:font>
  <w:font w:name="Verdana">
    <w:panose1 w:val="020B0604030504040204"/>
    <w:charset w:val="EE"/>
    <w:family w:val="modern"/>
    <w:pitch w:val="default"/>
    <w:sig w:usb0="A00006FF" w:usb1="4000205B" w:usb2="00000010" w:usb3="00000000" w:csb0="2000019F" w:csb1="00000000"/>
  </w:font>
  <w:font w:name="TCYEO R+ Myriad Pro">
    <w:altName w:val="Arial"/>
    <w:panose1 w:val="00000000000000000000"/>
    <w:charset w:val="CC"/>
    <w:family w:val="decorative"/>
    <w:pitch w:val="default"/>
    <w:sig w:usb0="00000000" w:usb1="00000000" w:usb2="00000000" w:usb3="00000000" w:csb0="00000004" w:csb1="00000000"/>
  </w:font>
  <w:font w:name="GaramondPremrPro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Cambria-Bold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Cambria-Italic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Narrow">
    <w:panose1 w:val="020B0506020202030204"/>
    <w:charset w:val="EE"/>
    <w:family w:val="modern"/>
    <w:pitch w:val="default"/>
    <w:sig w:usb0="00000287" w:usb1="00000000" w:usb2="00000000" w:usb3="00000000" w:csb0="2000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TCYEO R+ Myriad Pr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GaramondPremrPro">
    <w:altName w:val="Yu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Cambria-Bold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-Italic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506020202030204"/>
    <w:charset w:val="EE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EE"/>
    <w:family w:val="swiss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Arial">
    <w:panose1 w:val="020B0604020202020204"/>
    <w:charset w:val="EE"/>
    <w:family w:val="decorative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moder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decorative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decorative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decorative"/>
    <w:pitch w:val="default"/>
    <w:sig w:usb0="80001AFF" w:usb1="0000396B" w:usb2="00000000" w:usb3="00000000" w:csb0="200000BF" w:csb1="D7F70000"/>
  </w:font>
  <w:font w:name="Verdana">
    <w:panose1 w:val="020B0604030504040204"/>
    <w:charset w:val="EE"/>
    <w:family w:val="decorative"/>
    <w:pitch w:val="default"/>
    <w:sig w:usb0="A00006FF" w:usb1="4000205B" w:usb2="00000010" w:usb3="00000000" w:csb0="2000019F" w:csb1="00000000"/>
  </w:font>
  <w:font w:name="TCYEO R+ Myriad Pro">
    <w:altName w:val="Arial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GaramondPremrPro">
    <w:altName w:val="Yu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Cambria-Bol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mbria-Italic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Narrow">
    <w:panose1 w:val="020B0506020202030204"/>
    <w:charset w:val="EE"/>
    <w:family w:val="decorative"/>
    <w:pitch w:val="default"/>
    <w:sig w:usb0="00000287" w:usb1="00000000" w:usb2="00000000" w:usb3="00000000" w:csb0="2000009F" w:csb1="DFD7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amViewer13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empus Sans ITC">
    <w:altName w:val="Blackadder ITC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Univers">
    <w:altName w:val="Segoe Print"/>
    <w:panose1 w:val="020B0603020202030204"/>
    <w:charset w:val="00"/>
    <w:family w:val="auto"/>
    <w:pitch w:val="default"/>
    <w:sig w:usb0="00000000" w:usb1="00000000" w:usb2="00000000" w:usb3="00000000" w:csb0="00000000" w:csb1="00000000"/>
  </w:font>
  <w:font w:name="Univers 45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 47 CondensedLight">
    <w:altName w:val="Yu Gothic UI Semibold"/>
    <w:panose1 w:val="020B0706030503050204"/>
    <w:charset w:val="00"/>
    <w:family w:val="auto"/>
    <w:pitch w:val="default"/>
    <w:sig w:usb0="00000000" w:usb1="00000000" w:usb2="00000000" w:usb3="00000000" w:csb0="00000093" w:csb1="00000000"/>
  </w:font>
  <w:font w:name="Univers 55">
    <w:altName w:val="Segoe Print"/>
    <w:panose1 w:val="02010603020202030204"/>
    <w:charset w:val="00"/>
    <w:family w:val="auto"/>
    <w:pitch w:val="default"/>
    <w:sig w:usb0="00000000" w:usb1="00000000" w:usb2="00000000" w:usb3="00000000" w:csb0="00000000" w:csb1="00000000"/>
  </w:font>
  <w:font w:name="Univers 57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Extended">
    <w:altName w:val="Segoe Print"/>
    <w:panose1 w:val="020B0605030502020204"/>
    <w:charset w:val="00"/>
    <w:family w:val="auto"/>
    <w:pitch w:val="default"/>
    <w:sig w:usb0="00000000" w:usb1="00000000" w:usb2="00000000" w:usb3="00000000" w:csb0="00000000" w:csb1="00000000"/>
  </w:font>
  <w:font w:name="Verdana Pro">
    <w:altName w:val="Verdana"/>
    <w:panose1 w:val="020B0604030504040204"/>
    <w:charset w:val="00"/>
    <w:family w:val="auto"/>
    <w:pitch w:val="default"/>
    <w:sig w:usb0="00000000" w:usb1="00000000" w:usb2="00000000" w:usb3="00000000" w:csb0="2000009F" w:csb1="00000000"/>
  </w:font>
  <w:font w:name="Verdana Pro Black">
    <w:altName w:val="Verdana"/>
    <w:panose1 w:val="020B0A04030504040204"/>
    <w:charset w:val="00"/>
    <w:family w:val="auto"/>
    <w:pitch w:val="default"/>
    <w:sig w:usb0="00000000" w:usb1="00000000" w:usb2="00000000" w:usb3="00000000" w:csb0="200000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Mangal">
    <w:altName w:val="Segoe Print"/>
    <w:panose1 w:val="02040503050203030202"/>
    <w:charset w:val="01"/>
    <w:family w:val="modern"/>
    <w:pitch w:val="default"/>
    <w:sig w:usb0="00000000" w:usb1="00000000" w:usb2="00000000" w:usb3="00000000" w:csb0="0000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CC"/>
    <w:family w:val="decorative"/>
    <w:pitch w:val="default"/>
    <w:sig w:usb0="E0002EFF" w:usb1="C000785B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CC"/>
    <w:family w:val="modern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ronetPS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Semibold">
    <w:panose1 w:val="020B0700000000000000"/>
    <w:charset w:val="0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3943694">
    <w:nsid w:val="38DC068E"/>
    <w:multiLevelType w:val="multilevel"/>
    <w:tmpl w:val="38DC068E"/>
    <w:lvl w:ilvl="0" w:tentative="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026">
    <w:nsid w:val="00000402"/>
    <w:multiLevelType w:val="multilevel"/>
    <w:tmpl w:val="00000402"/>
    <w:lvl w:ilvl="0" w:tentative="1">
      <w:start w:val="1"/>
      <w:numFmt w:val="upperRoman"/>
      <w:lvlText w:val="%1."/>
      <w:lvlJc w:val="left"/>
      <w:pPr>
        <w:ind w:left="100" w:hanging="274"/>
      </w:pPr>
      <w:rPr>
        <w:rFonts w:ascii="Times New Roman" w:hAnsi="Times New Roman" w:cs="Times New Roman"/>
        <w:b/>
        <w:bCs/>
        <w:sz w:val="24"/>
        <w:szCs w:val="24"/>
      </w:rPr>
    </w:lvl>
    <w:lvl w:ilvl="1" w:tentative="1">
      <w:start w:val="0"/>
      <w:numFmt w:val="bullet"/>
      <w:lvlText w:val="•"/>
      <w:lvlJc w:val="left"/>
      <w:pPr>
        <w:ind w:left="1048" w:hanging="274"/>
      </w:pPr>
    </w:lvl>
    <w:lvl w:ilvl="2" w:tentative="1">
      <w:start w:val="0"/>
      <w:numFmt w:val="bullet"/>
      <w:lvlText w:val="•"/>
      <w:lvlJc w:val="left"/>
      <w:pPr>
        <w:ind w:left="1996" w:hanging="274"/>
      </w:pPr>
    </w:lvl>
    <w:lvl w:ilvl="3" w:tentative="1">
      <w:start w:val="0"/>
      <w:numFmt w:val="bullet"/>
      <w:lvlText w:val="•"/>
      <w:lvlJc w:val="left"/>
      <w:pPr>
        <w:ind w:left="2944" w:hanging="274"/>
      </w:pPr>
    </w:lvl>
    <w:lvl w:ilvl="4" w:tentative="1">
      <w:start w:val="0"/>
      <w:numFmt w:val="bullet"/>
      <w:lvlText w:val="•"/>
      <w:lvlJc w:val="left"/>
      <w:pPr>
        <w:ind w:left="3892" w:hanging="274"/>
      </w:pPr>
    </w:lvl>
    <w:lvl w:ilvl="5" w:tentative="1">
      <w:start w:val="0"/>
      <w:numFmt w:val="bullet"/>
      <w:lvlText w:val="•"/>
      <w:lvlJc w:val="left"/>
      <w:pPr>
        <w:ind w:left="4840" w:hanging="274"/>
      </w:pPr>
    </w:lvl>
    <w:lvl w:ilvl="6" w:tentative="1">
      <w:start w:val="0"/>
      <w:numFmt w:val="bullet"/>
      <w:lvlText w:val="•"/>
      <w:lvlJc w:val="left"/>
      <w:pPr>
        <w:ind w:left="5788" w:hanging="274"/>
      </w:pPr>
    </w:lvl>
    <w:lvl w:ilvl="7" w:tentative="1">
      <w:start w:val="0"/>
      <w:numFmt w:val="bullet"/>
      <w:lvlText w:val="•"/>
      <w:lvlJc w:val="left"/>
      <w:pPr>
        <w:ind w:left="6736" w:hanging="274"/>
      </w:pPr>
    </w:lvl>
    <w:lvl w:ilvl="8" w:tentative="1">
      <w:start w:val="0"/>
      <w:numFmt w:val="bullet"/>
      <w:lvlText w:val="•"/>
      <w:lvlJc w:val="left"/>
      <w:pPr>
        <w:ind w:left="7684" w:hanging="274"/>
      </w:pPr>
    </w:lvl>
  </w:abstractNum>
  <w:abstractNum w:abstractNumId="1042558227">
    <w:nsid w:val="3E242D13"/>
    <w:multiLevelType w:val="multilevel"/>
    <w:tmpl w:val="3E242D13"/>
    <w:lvl w:ilvl="0" w:tentative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num w:numId="1">
    <w:abstractNumId w:val="1026"/>
  </w:num>
  <w:num w:numId="2">
    <w:abstractNumId w:val="1042558227"/>
  </w:num>
  <w:num w:numId="3">
    <w:abstractNumId w:val="953943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DC"/>
    <w:rsid w:val="000E7113"/>
    <w:rsid w:val="000F53F1"/>
    <w:rsid w:val="00111EBA"/>
    <w:rsid w:val="00164C21"/>
    <w:rsid w:val="001D0373"/>
    <w:rsid w:val="00265C92"/>
    <w:rsid w:val="003C4703"/>
    <w:rsid w:val="00400C25"/>
    <w:rsid w:val="00493605"/>
    <w:rsid w:val="005526E2"/>
    <w:rsid w:val="0066689B"/>
    <w:rsid w:val="006B1F13"/>
    <w:rsid w:val="00784414"/>
    <w:rsid w:val="007901ED"/>
    <w:rsid w:val="00A03697"/>
    <w:rsid w:val="00A87629"/>
    <w:rsid w:val="00B65E99"/>
    <w:rsid w:val="00C411A1"/>
    <w:rsid w:val="00DA3207"/>
    <w:rsid w:val="00DA7696"/>
    <w:rsid w:val="00DC6E1B"/>
    <w:rsid w:val="00DD0CE7"/>
    <w:rsid w:val="00EA3BB6"/>
    <w:rsid w:val="00ED03DC"/>
    <w:rsid w:val="0D68738C"/>
    <w:rsid w:val="10B77F25"/>
    <w:rsid w:val="1EB55181"/>
    <w:rsid w:val="241B4AB4"/>
    <w:rsid w:val="37D16776"/>
    <w:rsid w:val="382E4256"/>
    <w:rsid w:val="3A2A782C"/>
    <w:rsid w:val="3B0609C5"/>
    <w:rsid w:val="3B667CD8"/>
    <w:rsid w:val="3F8638CF"/>
    <w:rsid w:val="42CD29F1"/>
    <w:rsid w:val="451875EF"/>
    <w:rsid w:val="4A4D7A2D"/>
    <w:rsid w:val="4D3642ED"/>
    <w:rsid w:val="5A3C3CEA"/>
    <w:rsid w:val="5D927997"/>
    <w:rsid w:val="68842B10"/>
    <w:rsid w:val="71B16751"/>
    <w:rsid w:val="7EAE23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1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hAnsi="Times New Roman" w:cs="Times New Roman" w:eastAsiaTheme="minorEastAsia"/>
      <w:b/>
      <w:bCs/>
      <w:sz w:val="24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0"/>
    <w:qFormat/>
    <w:uiPriority w:val="1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 w:eastAsiaTheme="minorEastAsia"/>
      <w:sz w:val="24"/>
      <w:szCs w:val="24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9">
    <w:name w:val="Heading 1 Char"/>
    <w:basedOn w:val="5"/>
    <w:link w:val="2"/>
    <w:qFormat/>
    <w:uiPriority w:val="1"/>
    <w:rPr>
      <w:rFonts w:ascii="Times New Roman" w:hAnsi="Times New Roman" w:cs="Times New Roman" w:eastAsiaTheme="minorEastAsia"/>
      <w:b/>
      <w:bCs/>
      <w:sz w:val="24"/>
      <w:szCs w:val="24"/>
    </w:rPr>
  </w:style>
  <w:style w:type="character" w:customStyle="1" w:styleId="10">
    <w:name w:val="Body Text Char"/>
    <w:basedOn w:val="5"/>
    <w:link w:val="4"/>
    <w:uiPriority w:val="1"/>
    <w:rPr>
      <w:rFonts w:ascii="Times New Roman" w:hAnsi="Times New Roman" w:cs="Times New Roman" w:eastAsiaTheme="minorEastAsia"/>
      <w:sz w:val="24"/>
      <w:szCs w:val="24"/>
    </w:rPr>
  </w:style>
  <w:style w:type="character" w:customStyle="1" w:styleId="11">
    <w:name w:val="Balloon Text Char"/>
    <w:basedOn w:val="5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602</Words>
  <Characters>3432</Characters>
  <Lines>28</Lines>
  <Paragraphs>8</Paragraphs>
  <ScaleCrop>false</ScaleCrop>
  <LinksUpToDate>false</LinksUpToDate>
  <CharactersWithSpaces>4026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2019-06-13T06:16:00Z</dcterms:created>
  <dc:creator>MirjanaDjuric</dc:creator>
  <cp:lastModifiedBy>User</cp:lastModifiedBy>
  <cp:lastPrinted>2022-07-19T07:35:44Z</cp:lastPrinted>
  <dcterms:modified xsi:type="dcterms:W3CDTF">2022-07-19T07:36:36Z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