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3C87C" w14:textId="77777777" w:rsidR="00710AB2" w:rsidRPr="00BF0001" w:rsidRDefault="00710AB2" w:rsidP="00710AB2">
      <w:pPr>
        <w:ind w:firstLine="720"/>
        <w:jc w:val="both"/>
        <w:rPr>
          <w:rFonts w:ascii="Verdana" w:hAnsi="Verdana" w:cs="Arial"/>
          <w:sz w:val="18"/>
          <w:szCs w:val="18"/>
          <w:lang w:val="sr-Cyrl-CS"/>
        </w:rPr>
      </w:pPr>
      <w:r w:rsidRPr="00BF0001">
        <w:rPr>
          <w:rFonts w:ascii="Verdana" w:hAnsi="Verdana" w:cs="Arial"/>
          <w:sz w:val="18"/>
          <w:szCs w:val="18"/>
          <w:lang w:val="sr-Cyrl-CS"/>
        </w:rPr>
        <w:t xml:space="preserve">На основу члана 106. став </w:t>
      </w:r>
      <w:r w:rsidRPr="00BF0001">
        <w:rPr>
          <w:rFonts w:ascii="Verdana" w:hAnsi="Verdana" w:cs="Arial"/>
          <w:sz w:val="18"/>
          <w:szCs w:val="18"/>
        </w:rPr>
        <w:t>1</w:t>
      </w:r>
      <w:r w:rsidRPr="00BF0001">
        <w:rPr>
          <w:rFonts w:ascii="Verdana" w:hAnsi="Verdana" w:cs="Arial"/>
          <w:sz w:val="18"/>
          <w:szCs w:val="18"/>
          <w:lang w:val="sr-Cyrl-CS"/>
        </w:rPr>
        <w:t xml:space="preserve">. </w:t>
      </w:r>
      <w:r w:rsidRPr="00BF0001">
        <w:rPr>
          <w:rFonts w:ascii="Verdana" w:hAnsi="Verdana" w:cs="Arial"/>
          <w:sz w:val="18"/>
          <w:szCs w:val="18"/>
        </w:rPr>
        <w:t xml:space="preserve">тачка </w:t>
      </w:r>
      <w:r>
        <w:rPr>
          <w:rFonts w:ascii="Verdana" w:hAnsi="Verdana" w:cs="Arial"/>
          <w:sz w:val="18"/>
          <w:szCs w:val="18"/>
        </w:rPr>
        <w:t>1)</w:t>
      </w:r>
      <w:r w:rsidRPr="00BF0001">
        <w:rPr>
          <w:rFonts w:ascii="Verdana" w:hAnsi="Verdana" w:cs="Arial"/>
          <w:sz w:val="18"/>
          <w:szCs w:val="18"/>
        </w:rPr>
        <w:t xml:space="preserve"> и</w:t>
      </w:r>
      <w:r w:rsidRPr="00BF0001">
        <w:rPr>
          <w:rFonts w:ascii="Verdana" w:hAnsi="Verdana" w:cs="Arial"/>
          <w:sz w:val="18"/>
          <w:szCs w:val="18"/>
          <w:lang w:val="en-US"/>
        </w:rPr>
        <w:t xml:space="preserve"> </w:t>
      </w:r>
      <w:r w:rsidRPr="00BF0001">
        <w:rPr>
          <w:rFonts w:ascii="Verdana" w:hAnsi="Verdana" w:cs="Arial"/>
          <w:sz w:val="18"/>
          <w:szCs w:val="18"/>
        </w:rPr>
        <w:t xml:space="preserve">члана </w:t>
      </w:r>
      <w:r>
        <w:rPr>
          <w:rFonts w:ascii="Verdana" w:hAnsi="Verdana" w:cs="Arial"/>
          <w:sz w:val="18"/>
          <w:szCs w:val="18"/>
        </w:rPr>
        <w:t>154</w:t>
      </w:r>
      <w:r w:rsidRPr="00BF0001">
        <w:rPr>
          <w:rFonts w:ascii="Verdana" w:hAnsi="Verdana" w:cs="Arial"/>
          <w:sz w:val="18"/>
          <w:szCs w:val="18"/>
        </w:rPr>
        <w:t>.</w:t>
      </w:r>
      <w:r>
        <w:rPr>
          <w:rFonts w:ascii="Verdana" w:hAnsi="Verdana" w:cs="Arial"/>
          <w:sz w:val="18"/>
          <w:szCs w:val="18"/>
        </w:rPr>
        <w:t xml:space="preserve"> став 6.</w:t>
      </w:r>
      <w:r w:rsidRPr="00BF0001">
        <w:rPr>
          <w:rFonts w:ascii="Verdana" w:hAnsi="Verdana" w:cs="Arial"/>
          <w:sz w:val="18"/>
          <w:szCs w:val="18"/>
        </w:rPr>
        <w:t xml:space="preserve"> </w:t>
      </w:r>
      <w:r w:rsidRPr="00BF0001">
        <w:rPr>
          <w:rFonts w:ascii="Verdana" w:hAnsi="Verdana" w:cs="Arial"/>
          <w:sz w:val="18"/>
          <w:szCs w:val="18"/>
          <w:lang w:val="sr-Cyrl-CS"/>
        </w:rPr>
        <w:t>Статута општине Србобран („Служб</w:t>
      </w:r>
      <w:r>
        <w:rPr>
          <w:rFonts w:ascii="Verdana" w:hAnsi="Verdana" w:cs="Arial"/>
          <w:sz w:val="18"/>
          <w:szCs w:val="18"/>
          <w:lang w:val="sr-Cyrl-CS"/>
        </w:rPr>
        <w:t>ени лист Општине Србобран“, бр.</w:t>
      </w:r>
      <w:r w:rsidRPr="00BF0001">
        <w:rPr>
          <w:rFonts w:ascii="Verdana" w:hAnsi="Verdana" w:cs="Arial"/>
          <w:sz w:val="18"/>
          <w:szCs w:val="18"/>
          <w:lang w:val="sr-Cyrl-CS"/>
        </w:rPr>
        <w:t xml:space="preserve"> 4/2019</w:t>
      </w:r>
      <w:r w:rsidRPr="00BF0001">
        <w:rPr>
          <w:rFonts w:ascii="Verdana" w:hAnsi="Verdana" w:cs="Arial"/>
          <w:sz w:val="18"/>
          <w:szCs w:val="18"/>
        </w:rPr>
        <w:t>, 20/2019 и 6/2022</w:t>
      </w:r>
      <w:r w:rsidRPr="00BF0001">
        <w:rPr>
          <w:rFonts w:ascii="Verdana" w:hAnsi="Verdana" w:cs="Arial"/>
          <w:sz w:val="18"/>
          <w:szCs w:val="18"/>
          <w:lang w:val="sr-Cyrl-CS"/>
        </w:rPr>
        <w:t>) и члана 6. Одлуке о јавним расправама („Служб</w:t>
      </w:r>
      <w:r>
        <w:rPr>
          <w:rFonts w:ascii="Verdana" w:hAnsi="Verdana" w:cs="Arial"/>
          <w:sz w:val="18"/>
          <w:szCs w:val="18"/>
          <w:lang w:val="sr-Cyrl-CS"/>
        </w:rPr>
        <w:t>ени лист општине Србобран“, бр.</w:t>
      </w:r>
      <w:r w:rsidRPr="00BF0001">
        <w:rPr>
          <w:rFonts w:ascii="Verdana" w:hAnsi="Verdana" w:cs="Arial"/>
          <w:sz w:val="18"/>
          <w:szCs w:val="18"/>
          <w:lang w:val="sr-Cyrl-CS"/>
        </w:rPr>
        <w:t xml:space="preserve"> 10/2022)</w:t>
      </w:r>
      <w:r>
        <w:rPr>
          <w:rFonts w:ascii="Verdana" w:hAnsi="Verdana" w:cs="Arial"/>
          <w:sz w:val="18"/>
          <w:szCs w:val="18"/>
          <w:lang w:val="sr-Cyrl-CS"/>
        </w:rPr>
        <w:t>, Општинско в</w:t>
      </w:r>
      <w:r w:rsidRPr="00BF0001">
        <w:rPr>
          <w:rFonts w:ascii="Verdana" w:hAnsi="Verdana" w:cs="Arial"/>
          <w:sz w:val="18"/>
          <w:szCs w:val="18"/>
          <w:lang w:val="sr-Cyrl-CS"/>
        </w:rPr>
        <w:t>еће Србобран упућује</w:t>
      </w:r>
    </w:p>
    <w:p w14:paraId="2B43C87D" w14:textId="77777777" w:rsidR="00710AB2" w:rsidRPr="00BF0001" w:rsidRDefault="00710AB2" w:rsidP="00710AB2">
      <w:pPr>
        <w:jc w:val="both"/>
        <w:rPr>
          <w:rFonts w:ascii="Verdana" w:hAnsi="Verdana" w:cs="Arial"/>
          <w:sz w:val="18"/>
          <w:szCs w:val="18"/>
          <w:lang w:val="sr-Cyrl-CS"/>
        </w:rPr>
      </w:pPr>
    </w:p>
    <w:p w14:paraId="2B43C87E" w14:textId="77777777" w:rsidR="00710AB2" w:rsidRPr="00BF0001" w:rsidRDefault="00710AB2" w:rsidP="00710AB2">
      <w:pPr>
        <w:jc w:val="center"/>
        <w:rPr>
          <w:rFonts w:ascii="Verdana" w:hAnsi="Verdana" w:cs="Arial"/>
          <w:b/>
          <w:sz w:val="18"/>
          <w:szCs w:val="18"/>
          <w:lang w:val="sr-Cyrl-CS"/>
        </w:rPr>
      </w:pPr>
      <w:r w:rsidRPr="00BF0001">
        <w:rPr>
          <w:rFonts w:ascii="Verdana" w:hAnsi="Verdana" w:cs="Arial"/>
          <w:b/>
          <w:sz w:val="18"/>
          <w:szCs w:val="18"/>
          <w:lang w:val="sr-Cyrl-CS"/>
        </w:rPr>
        <w:t>ЈАВНИ ПОЗИВ</w:t>
      </w:r>
    </w:p>
    <w:p w14:paraId="2B43C87F" w14:textId="77777777" w:rsidR="00710AB2" w:rsidRPr="00BF0001" w:rsidRDefault="00710AB2" w:rsidP="00710AB2">
      <w:pPr>
        <w:jc w:val="center"/>
        <w:rPr>
          <w:rFonts w:ascii="Verdana" w:hAnsi="Verdana" w:cs="Arial"/>
          <w:b/>
          <w:sz w:val="18"/>
          <w:szCs w:val="18"/>
          <w:lang w:val="sr-Cyrl-CS"/>
        </w:rPr>
      </w:pPr>
      <w:r w:rsidRPr="00BF0001">
        <w:rPr>
          <w:rFonts w:ascii="Verdana" w:hAnsi="Verdana" w:cs="Arial"/>
          <w:b/>
          <w:sz w:val="18"/>
          <w:szCs w:val="18"/>
          <w:lang w:val="sr-Cyrl-CS"/>
        </w:rPr>
        <w:t xml:space="preserve"> ГРАЂАНИМА, УДРУЖЕЊИМА, СТРУЧНОЈ И ОСТАЛОЈ ЈАВНОСТИ ЗА УЧЕШЋЕ У ЈАВНОЈ РАСПРАВИ О НАЦРТУ ОДЛУКЕ О ИЗМЕНАМА И ДОПУНАМА СТАТУТА ОПШТИНЕ СРБОБРАН</w:t>
      </w:r>
    </w:p>
    <w:p w14:paraId="2B43C880" w14:textId="77777777" w:rsidR="00710AB2" w:rsidRPr="00BF0001" w:rsidRDefault="00710AB2" w:rsidP="00710AB2">
      <w:pPr>
        <w:ind w:firstLine="720"/>
        <w:jc w:val="both"/>
        <w:rPr>
          <w:rFonts w:ascii="Verdana" w:hAnsi="Verdana" w:cs="Arial"/>
          <w:sz w:val="18"/>
          <w:szCs w:val="18"/>
        </w:rPr>
      </w:pPr>
    </w:p>
    <w:p w14:paraId="2B43C881" w14:textId="77777777" w:rsidR="00710AB2" w:rsidRPr="00BF0001" w:rsidRDefault="00710AB2" w:rsidP="00710AB2">
      <w:pPr>
        <w:ind w:firstLine="720"/>
        <w:jc w:val="both"/>
        <w:rPr>
          <w:rFonts w:ascii="Verdana" w:hAnsi="Verdana" w:cs="Arial"/>
          <w:sz w:val="18"/>
          <w:szCs w:val="18"/>
        </w:rPr>
      </w:pPr>
    </w:p>
    <w:p w14:paraId="2B43C882" w14:textId="77777777" w:rsidR="00710AB2" w:rsidRPr="00BF0001" w:rsidRDefault="00710AB2" w:rsidP="00710AB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BF0001">
        <w:rPr>
          <w:rFonts w:ascii="Verdana" w:hAnsi="Verdana"/>
          <w:b/>
          <w:sz w:val="18"/>
          <w:szCs w:val="18"/>
          <w:lang w:val="sr-Cyrl-CS"/>
        </w:rPr>
        <w:t>Предмет јавне расправе</w:t>
      </w:r>
      <w:r w:rsidRPr="00BF0001">
        <w:rPr>
          <w:rFonts w:ascii="Verdana" w:hAnsi="Verdana"/>
          <w:sz w:val="18"/>
          <w:szCs w:val="18"/>
          <w:lang w:val="sr-Cyrl-CS"/>
        </w:rPr>
        <w:t xml:space="preserve">: </w:t>
      </w:r>
      <w:r w:rsidRPr="00BF0001">
        <w:rPr>
          <w:rFonts w:ascii="Verdana" w:hAnsi="Verdana" w:cs="Arial"/>
          <w:sz w:val="18"/>
          <w:szCs w:val="18"/>
          <w:lang w:val="sr-Cyrl-CS"/>
        </w:rPr>
        <w:t xml:space="preserve">Нацрт </w:t>
      </w:r>
      <w:r>
        <w:rPr>
          <w:rFonts w:ascii="Verdana" w:hAnsi="Verdana" w:cs="Arial"/>
          <w:sz w:val="18"/>
          <w:szCs w:val="18"/>
        </w:rPr>
        <w:t>o</w:t>
      </w:r>
      <w:r w:rsidRPr="00BF0001">
        <w:rPr>
          <w:rFonts w:ascii="Verdana" w:hAnsi="Verdana" w:cs="Arial"/>
          <w:sz w:val="18"/>
          <w:szCs w:val="18"/>
        </w:rPr>
        <w:t>длуке о изменама и допунама Статута општине Србобран</w:t>
      </w:r>
    </w:p>
    <w:p w14:paraId="2B43C883" w14:textId="77777777" w:rsidR="00710AB2" w:rsidRPr="00BF0001" w:rsidRDefault="00710AB2" w:rsidP="00710AB2">
      <w:pPr>
        <w:spacing w:line="360" w:lineRule="auto"/>
        <w:jc w:val="both"/>
        <w:rPr>
          <w:rFonts w:ascii="Verdana" w:hAnsi="Verdana"/>
          <w:sz w:val="18"/>
          <w:szCs w:val="18"/>
          <w:lang w:val="sr-Cyrl-CS"/>
        </w:rPr>
      </w:pPr>
      <w:r w:rsidRPr="00BF0001">
        <w:rPr>
          <w:rFonts w:ascii="Verdana" w:hAnsi="Verdana"/>
          <w:b/>
          <w:sz w:val="18"/>
          <w:szCs w:val="18"/>
          <w:lang w:val="sr-Cyrl-CS"/>
        </w:rPr>
        <w:t xml:space="preserve">Трајање јавне расправе: </w:t>
      </w:r>
      <w:r>
        <w:rPr>
          <w:rFonts w:ascii="Verdana" w:hAnsi="Verdana"/>
          <w:sz w:val="18"/>
          <w:szCs w:val="18"/>
          <w:lang w:val="sr-Cyrl-CS"/>
        </w:rPr>
        <w:t>Јавна расправа</w:t>
      </w:r>
      <w:r w:rsidRPr="00BF0001">
        <w:rPr>
          <w:rFonts w:ascii="Verdana" w:hAnsi="Verdana"/>
          <w:sz w:val="18"/>
          <w:szCs w:val="18"/>
          <w:lang w:val="sr-Cyrl-CS"/>
        </w:rPr>
        <w:t xml:space="preserve"> ће трајати у периоду </w:t>
      </w:r>
      <w:r w:rsidRPr="00E650BE">
        <w:rPr>
          <w:rFonts w:ascii="Verdana" w:hAnsi="Verdana"/>
          <w:sz w:val="18"/>
          <w:szCs w:val="18"/>
          <w:lang w:val="sr-Cyrl-CS"/>
        </w:rPr>
        <w:t xml:space="preserve">од </w:t>
      </w:r>
      <w:r w:rsidRPr="00E650BE">
        <w:rPr>
          <w:rFonts w:ascii="Verdana" w:hAnsi="Verdana"/>
          <w:sz w:val="18"/>
          <w:szCs w:val="18"/>
          <w:lang w:val="en-US"/>
        </w:rPr>
        <w:t>27</w:t>
      </w:r>
      <w:r w:rsidRPr="00E650BE">
        <w:rPr>
          <w:rFonts w:ascii="Verdana" w:hAnsi="Verdana"/>
          <w:sz w:val="18"/>
          <w:szCs w:val="18"/>
          <w:lang w:val="sr-Cyrl-CS"/>
        </w:rPr>
        <w:t>.06.2025.-</w:t>
      </w:r>
      <w:r w:rsidRPr="00E650BE">
        <w:rPr>
          <w:rFonts w:ascii="Verdana" w:hAnsi="Verdana"/>
          <w:sz w:val="18"/>
          <w:szCs w:val="18"/>
          <w:lang w:val="en-US"/>
        </w:rPr>
        <w:t>11</w:t>
      </w:r>
      <w:r w:rsidRPr="00E650BE">
        <w:rPr>
          <w:rFonts w:ascii="Verdana" w:hAnsi="Verdana"/>
          <w:sz w:val="18"/>
          <w:szCs w:val="18"/>
          <w:lang w:val="sr-Cyrl-CS"/>
        </w:rPr>
        <w:t>.</w:t>
      </w:r>
      <w:r w:rsidRPr="00E650BE">
        <w:rPr>
          <w:rFonts w:ascii="Verdana" w:hAnsi="Verdana"/>
          <w:sz w:val="18"/>
          <w:szCs w:val="18"/>
          <w:lang w:val="en-US"/>
        </w:rPr>
        <w:t>07</w:t>
      </w:r>
      <w:r w:rsidRPr="00E650BE">
        <w:rPr>
          <w:rFonts w:ascii="Verdana" w:hAnsi="Verdana"/>
          <w:sz w:val="18"/>
          <w:szCs w:val="18"/>
          <w:lang w:val="sr-Cyrl-CS"/>
        </w:rPr>
        <w:t>.2025.</w:t>
      </w:r>
      <w:r w:rsidRPr="00BF0001">
        <w:rPr>
          <w:rFonts w:ascii="Verdana" w:hAnsi="Verdana"/>
          <w:sz w:val="18"/>
          <w:szCs w:val="18"/>
          <w:lang w:val="sr-Cyrl-CS"/>
        </w:rPr>
        <w:t xml:space="preserve"> године.</w:t>
      </w:r>
    </w:p>
    <w:p w14:paraId="2B43C884" w14:textId="77777777" w:rsidR="00710AB2" w:rsidRPr="00BF0001" w:rsidRDefault="00710AB2" w:rsidP="00710AB2">
      <w:pPr>
        <w:spacing w:line="360" w:lineRule="auto"/>
        <w:jc w:val="both"/>
        <w:rPr>
          <w:rFonts w:ascii="Verdana" w:hAnsi="Verdana"/>
          <w:sz w:val="18"/>
          <w:szCs w:val="18"/>
          <w:lang w:val="sr-Cyrl-CS"/>
        </w:rPr>
      </w:pPr>
      <w:r w:rsidRPr="00BF0001">
        <w:rPr>
          <w:rFonts w:ascii="Verdana" w:hAnsi="Verdana"/>
          <w:b/>
          <w:sz w:val="18"/>
          <w:szCs w:val="18"/>
          <w:lang w:val="sr-Cyrl-CS"/>
        </w:rPr>
        <w:t>Начин објављивања Јавног позива за учешће у јавној расправи</w:t>
      </w:r>
      <w:r w:rsidRPr="00BF0001">
        <w:rPr>
          <w:rFonts w:ascii="Verdana" w:hAnsi="Verdana"/>
          <w:sz w:val="18"/>
          <w:szCs w:val="18"/>
          <w:lang w:val="sr-Cyrl-CS"/>
        </w:rPr>
        <w:t xml:space="preserve">: Јавни позив за учешће у јавној расправи ће се објавити на званичној интернет презентацији општине Србобран </w:t>
      </w:r>
      <w:hyperlink r:id="rId5" w:history="1">
        <w:r w:rsidRPr="00BF0001">
          <w:rPr>
            <w:rStyle w:val="Hyperlink"/>
            <w:rFonts w:ascii="Verdana" w:eastAsiaTheme="majorEastAsia" w:hAnsi="Verdana"/>
            <w:sz w:val="18"/>
            <w:szCs w:val="18"/>
            <w:lang w:val="sr-Cyrl-CS"/>
          </w:rPr>
          <w:t>www.srbobran.rs</w:t>
        </w:r>
      </w:hyperlink>
      <w:r w:rsidRPr="00BF0001">
        <w:rPr>
          <w:rFonts w:ascii="Verdana" w:hAnsi="Verdana"/>
          <w:sz w:val="18"/>
          <w:szCs w:val="18"/>
          <w:lang w:val="sr-Cyrl-CS"/>
        </w:rPr>
        <w:t xml:space="preserve">, као </w:t>
      </w:r>
      <w:r w:rsidRPr="00BF0001">
        <w:rPr>
          <w:rFonts w:ascii="Verdana" w:hAnsi="Verdana"/>
          <w:sz w:val="18"/>
          <w:szCs w:val="18"/>
        </w:rPr>
        <w:t>и на огласној табли општине Србобран</w:t>
      </w:r>
      <w:r w:rsidRPr="00BF0001">
        <w:rPr>
          <w:rFonts w:ascii="Verdana" w:hAnsi="Verdana"/>
          <w:sz w:val="18"/>
          <w:szCs w:val="18"/>
          <w:lang w:val="sr-Cyrl-CS"/>
        </w:rPr>
        <w:t>.</w:t>
      </w:r>
    </w:p>
    <w:p w14:paraId="2B43C885" w14:textId="77777777" w:rsidR="00710AB2" w:rsidRPr="00BF0001" w:rsidRDefault="00710AB2" w:rsidP="00710AB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BF0001">
        <w:rPr>
          <w:rFonts w:ascii="Verdana" w:hAnsi="Verdana"/>
          <w:b/>
          <w:sz w:val="18"/>
          <w:szCs w:val="18"/>
          <w:lang w:val="sr-Cyrl-CS"/>
        </w:rPr>
        <w:t>Програм јавне расправе:</w:t>
      </w:r>
      <w:r w:rsidRPr="00BF0001">
        <w:rPr>
          <w:rFonts w:ascii="Verdana" w:hAnsi="Verdana"/>
          <w:sz w:val="18"/>
          <w:szCs w:val="18"/>
          <w:lang w:val="sr-Cyrl-CS"/>
        </w:rPr>
        <w:t xml:space="preserve"> Предлоге, сугестије и примедбе сва заинтересована лица могу доставити у писаном облику на адресу: Општина Србобран, Трг Слободе број 2, 21480 Србобран, као и електронском поштом на адресу </w:t>
      </w:r>
      <w:hyperlink r:id="rId6" w:history="1">
        <w:r w:rsidRPr="00BF0001">
          <w:rPr>
            <w:rStyle w:val="Hyperlink"/>
            <w:rFonts w:ascii="Verdana" w:eastAsiaTheme="majorEastAsia" w:hAnsi="Verdana"/>
            <w:sz w:val="18"/>
            <w:szCs w:val="18"/>
            <w:lang w:val="en-US"/>
          </w:rPr>
          <w:t>srbobran@eunet.rs</w:t>
        </w:r>
      </w:hyperlink>
      <w:r w:rsidRPr="00BF0001">
        <w:rPr>
          <w:rFonts w:ascii="Verdana" w:hAnsi="Verdana"/>
          <w:sz w:val="18"/>
          <w:szCs w:val="18"/>
          <w:lang w:val="en-US"/>
        </w:rPr>
        <w:t xml:space="preserve"> </w:t>
      </w:r>
      <w:r w:rsidRPr="00BF0001">
        <w:rPr>
          <w:rFonts w:ascii="Verdana" w:hAnsi="Verdana"/>
          <w:sz w:val="18"/>
          <w:szCs w:val="18"/>
          <w:lang w:val="sr-Cyrl-CS"/>
        </w:rPr>
        <w:t xml:space="preserve">са назнаком „За јавну расправу о </w:t>
      </w:r>
      <w:r w:rsidRPr="00BF0001">
        <w:rPr>
          <w:rFonts w:ascii="Verdana" w:hAnsi="Verdana" w:cs="Arial"/>
          <w:sz w:val="18"/>
          <w:szCs w:val="18"/>
        </w:rPr>
        <w:t xml:space="preserve">Нацрту </w:t>
      </w:r>
      <w:r>
        <w:rPr>
          <w:rFonts w:ascii="Verdana" w:hAnsi="Verdana" w:cs="Arial"/>
          <w:sz w:val="18"/>
          <w:szCs w:val="18"/>
        </w:rPr>
        <w:t>о</w:t>
      </w:r>
      <w:r w:rsidRPr="00BF0001">
        <w:rPr>
          <w:rFonts w:ascii="Verdana" w:hAnsi="Verdana" w:cs="Arial"/>
          <w:sz w:val="18"/>
          <w:szCs w:val="18"/>
        </w:rPr>
        <w:t>длуке о изменама и допунама Статута општине Србобран</w:t>
      </w:r>
      <w:r w:rsidRPr="00BF0001">
        <w:rPr>
          <w:rFonts w:ascii="Verdana" w:hAnsi="Verdana"/>
          <w:sz w:val="18"/>
          <w:szCs w:val="18"/>
          <w:lang w:val="sr-Cyrl-CS"/>
        </w:rPr>
        <w:t xml:space="preserve">“. Јавна трибина о </w:t>
      </w:r>
      <w:r w:rsidRPr="00BF0001">
        <w:rPr>
          <w:rFonts w:ascii="Verdana" w:hAnsi="Verdana" w:cs="Arial"/>
          <w:sz w:val="18"/>
          <w:szCs w:val="18"/>
          <w:lang w:val="sr-Cyrl-CS"/>
        </w:rPr>
        <w:t xml:space="preserve">Нацрту </w:t>
      </w:r>
      <w:r>
        <w:rPr>
          <w:rFonts w:ascii="Verdana" w:hAnsi="Verdana" w:cs="Arial"/>
          <w:sz w:val="18"/>
          <w:szCs w:val="18"/>
        </w:rPr>
        <w:t>о</w:t>
      </w:r>
      <w:r w:rsidRPr="00BF0001">
        <w:rPr>
          <w:rFonts w:ascii="Verdana" w:hAnsi="Verdana" w:cs="Arial"/>
          <w:sz w:val="18"/>
          <w:szCs w:val="18"/>
        </w:rPr>
        <w:t xml:space="preserve">длуке о изменама и допунама Статута општине Србобран, одржаће се дана </w:t>
      </w:r>
      <w:r w:rsidRPr="00E650BE">
        <w:rPr>
          <w:rFonts w:ascii="Verdana" w:hAnsi="Verdana" w:cs="Arial"/>
          <w:sz w:val="18"/>
          <w:szCs w:val="18"/>
        </w:rPr>
        <w:t>04.07.2025.</w:t>
      </w:r>
      <w:r w:rsidRPr="00BF0001">
        <w:rPr>
          <w:rFonts w:ascii="Verdana" w:hAnsi="Verdana" w:cs="Arial"/>
          <w:sz w:val="18"/>
          <w:szCs w:val="18"/>
        </w:rPr>
        <w:t xml:space="preserve"> године, у периоду од 13,00-15,00 часова, у згради Општинске управе Србобран, Трг слободе бр. 2, Србобран, у „Малој сали“. Јавној трибини могу присуствовати сви </w:t>
      </w:r>
      <w:r w:rsidRPr="00BF0001">
        <w:rPr>
          <w:rFonts w:ascii="Verdana" w:hAnsi="Verdana"/>
          <w:sz w:val="18"/>
          <w:szCs w:val="18"/>
          <w:lang w:val="sr-Cyrl-CS"/>
        </w:rPr>
        <w:t>заинтересовани субјекти.</w:t>
      </w:r>
    </w:p>
    <w:p w14:paraId="2B43C886" w14:textId="77777777" w:rsidR="00710AB2" w:rsidRPr="00BF0001" w:rsidRDefault="00710AB2" w:rsidP="00710AB2">
      <w:pPr>
        <w:spacing w:line="360" w:lineRule="auto"/>
        <w:jc w:val="both"/>
        <w:rPr>
          <w:rFonts w:ascii="Verdana" w:hAnsi="Verdana"/>
          <w:sz w:val="18"/>
          <w:szCs w:val="18"/>
          <w:lang w:val="sr-Cyrl-CS"/>
        </w:rPr>
      </w:pPr>
      <w:r w:rsidRPr="00BF0001">
        <w:rPr>
          <w:rFonts w:ascii="Verdana" w:hAnsi="Verdana"/>
          <w:b/>
          <w:sz w:val="18"/>
          <w:szCs w:val="18"/>
          <w:lang w:val="sr-Cyrl-CS"/>
        </w:rPr>
        <w:t>Саставни делови Јавног позива</w:t>
      </w:r>
      <w:r w:rsidRPr="00BF0001">
        <w:rPr>
          <w:rFonts w:ascii="Verdana" w:hAnsi="Verdana"/>
          <w:sz w:val="18"/>
          <w:szCs w:val="18"/>
          <w:lang w:val="sr-Cyrl-CS"/>
        </w:rPr>
        <w:t xml:space="preserve">: </w:t>
      </w:r>
      <w:r w:rsidRPr="00BF0001">
        <w:rPr>
          <w:rFonts w:ascii="Verdana" w:hAnsi="Verdana" w:cs="Arial"/>
          <w:sz w:val="18"/>
          <w:szCs w:val="18"/>
          <w:lang w:val="sr-Cyrl-CS"/>
        </w:rPr>
        <w:t xml:space="preserve">Нацрт </w:t>
      </w:r>
      <w:r>
        <w:rPr>
          <w:rFonts w:ascii="Verdana" w:hAnsi="Verdana" w:cs="Arial"/>
          <w:sz w:val="18"/>
          <w:szCs w:val="18"/>
        </w:rPr>
        <w:t>o</w:t>
      </w:r>
      <w:r w:rsidRPr="00BF0001">
        <w:rPr>
          <w:rFonts w:ascii="Verdana" w:hAnsi="Verdana" w:cs="Arial"/>
          <w:sz w:val="18"/>
          <w:szCs w:val="18"/>
        </w:rPr>
        <w:t>длуке о изменама и допунама Статута општине Србобран</w:t>
      </w:r>
      <w:r w:rsidRPr="00BF0001">
        <w:rPr>
          <w:rFonts w:ascii="Verdana" w:hAnsi="Verdana"/>
          <w:sz w:val="18"/>
          <w:szCs w:val="18"/>
          <w:lang w:val="sr-Cyrl-CS"/>
        </w:rPr>
        <w:t>.</w:t>
      </w:r>
    </w:p>
    <w:p w14:paraId="2B43C887" w14:textId="77777777" w:rsidR="00710AB2" w:rsidRPr="00BF0001" w:rsidRDefault="00710AB2" w:rsidP="00710AB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BF0001">
        <w:rPr>
          <w:rFonts w:ascii="Verdana" w:hAnsi="Verdana"/>
          <w:sz w:val="18"/>
          <w:szCs w:val="18"/>
        </w:rPr>
        <w:t xml:space="preserve">О току расправе, </w:t>
      </w:r>
      <w:r w:rsidRPr="00BF0001">
        <w:rPr>
          <w:rFonts w:ascii="Verdana" w:hAnsi="Verdana"/>
          <w:sz w:val="18"/>
          <w:szCs w:val="18"/>
          <w:lang w:val="en-GB"/>
        </w:rPr>
        <w:t xml:space="preserve">Комисија за израду </w:t>
      </w:r>
      <w:r>
        <w:rPr>
          <w:rFonts w:ascii="Verdana" w:hAnsi="Verdana"/>
          <w:sz w:val="18"/>
          <w:szCs w:val="18"/>
        </w:rPr>
        <w:t>Н</w:t>
      </w:r>
      <w:r w:rsidRPr="00BF0001">
        <w:rPr>
          <w:rFonts w:ascii="Verdana" w:hAnsi="Verdana"/>
          <w:sz w:val="18"/>
          <w:szCs w:val="18"/>
          <w:lang w:val="en-GB"/>
        </w:rPr>
        <w:t xml:space="preserve">ацрта </w:t>
      </w:r>
      <w:r>
        <w:rPr>
          <w:rFonts w:ascii="Verdana" w:hAnsi="Verdana"/>
          <w:sz w:val="18"/>
          <w:szCs w:val="18"/>
        </w:rPr>
        <w:t>o</w:t>
      </w:r>
      <w:r w:rsidRPr="00BF0001">
        <w:rPr>
          <w:rFonts w:ascii="Verdana" w:hAnsi="Verdana"/>
          <w:sz w:val="18"/>
          <w:szCs w:val="18"/>
        </w:rPr>
        <w:t>длуке о промени</w:t>
      </w:r>
      <w:r w:rsidRPr="00BF0001">
        <w:rPr>
          <w:rFonts w:ascii="Verdana" w:hAnsi="Verdana"/>
          <w:sz w:val="18"/>
          <w:szCs w:val="18"/>
          <w:lang w:val="en-GB"/>
        </w:rPr>
        <w:t xml:space="preserve"> Статута </w:t>
      </w:r>
      <w:r w:rsidRPr="00BF0001">
        <w:rPr>
          <w:rFonts w:ascii="Verdana" w:hAnsi="Verdana"/>
          <w:sz w:val="18"/>
          <w:szCs w:val="18"/>
        </w:rPr>
        <w:t xml:space="preserve">општине Србобран  сачиниће извештај који садржи све благовремене предлоге, сугестије и примедбе достављене према наведеном упутству. Извештај о јавној расправи објавиће се на званичној </w:t>
      </w:r>
      <w:r w:rsidRPr="00BF0001">
        <w:rPr>
          <w:rFonts w:ascii="Verdana" w:hAnsi="Verdana"/>
          <w:sz w:val="18"/>
          <w:szCs w:val="18"/>
          <w:lang w:val="sr-Cyrl-CS"/>
        </w:rPr>
        <w:t xml:space="preserve">интернет презентацији општине Србобран, као </w:t>
      </w:r>
      <w:r w:rsidRPr="00BF0001">
        <w:rPr>
          <w:rFonts w:ascii="Verdana" w:hAnsi="Verdana"/>
          <w:sz w:val="18"/>
          <w:szCs w:val="18"/>
        </w:rPr>
        <w:t>и на огласној табли општине Србобран.</w:t>
      </w:r>
    </w:p>
    <w:tbl>
      <w:tblPr>
        <w:tblpPr w:leftFromText="180" w:rightFromText="180" w:vertAnchor="text" w:horzAnchor="margin" w:tblpXSpec="right" w:tblpY="248"/>
        <w:tblW w:w="3598" w:type="dxa"/>
        <w:tblLayout w:type="fixed"/>
        <w:tblLook w:val="04A0" w:firstRow="1" w:lastRow="0" w:firstColumn="1" w:lastColumn="0" w:noHBand="0" w:noVBand="1"/>
      </w:tblPr>
      <w:tblGrid>
        <w:gridCol w:w="3598"/>
      </w:tblGrid>
      <w:tr w:rsidR="00710AB2" w:rsidRPr="00BF0001" w14:paraId="2B43C88A" w14:textId="77777777" w:rsidTr="00E62E76">
        <w:trPr>
          <w:trHeight w:val="453"/>
        </w:trPr>
        <w:tc>
          <w:tcPr>
            <w:tcW w:w="3598" w:type="dxa"/>
          </w:tcPr>
          <w:p w14:paraId="2B43C888" w14:textId="77777777" w:rsidR="00710AB2" w:rsidRPr="00BF0001" w:rsidRDefault="00710AB2" w:rsidP="00E62E76">
            <w:pPr>
              <w:jc w:val="center"/>
              <w:rPr>
                <w:rFonts w:ascii="Verdana" w:hAnsi="Verdana"/>
                <w:b/>
                <w:sz w:val="18"/>
                <w:szCs w:val="18"/>
                <w:lang w:val="sr-Cyrl-CS"/>
              </w:rPr>
            </w:pPr>
          </w:p>
          <w:p w14:paraId="2B43C889" w14:textId="77777777" w:rsidR="00710AB2" w:rsidRPr="00BF0001" w:rsidRDefault="00710AB2" w:rsidP="00E62E7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F0001">
              <w:rPr>
                <w:rFonts w:ascii="Verdana" w:hAnsi="Verdana"/>
                <w:b/>
                <w:sz w:val="18"/>
                <w:szCs w:val="18"/>
              </w:rPr>
              <w:t>ПРЕДСЕДНИК</w:t>
            </w:r>
          </w:p>
        </w:tc>
      </w:tr>
      <w:tr w:rsidR="00710AB2" w:rsidRPr="00BF0001" w14:paraId="2B43C88C" w14:textId="77777777" w:rsidTr="00E62E76">
        <w:tc>
          <w:tcPr>
            <w:tcW w:w="3598" w:type="dxa"/>
          </w:tcPr>
          <w:p w14:paraId="2B43C88B" w14:textId="77777777" w:rsidR="00710AB2" w:rsidRPr="00BF0001" w:rsidRDefault="00710AB2" w:rsidP="00E62E76">
            <w:pPr>
              <w:jc w:val="center"/>
              <w:rPr>
                <w:rFonts w:ascii="Verdana" w:hAnsi="Verdana"/>
                <w:b/>
                <w:sz w:val="18"/>
                <w:szCs w:val="18"/>
                <w:lang w:val="sr-Cyrl-CS"/>
              </w:rPr>
            </w:pPr>
            <w:r w:rsidRPr="00BF0001">
              <w:rPr>
                <w:rFonts w:ascii="Verdana" w:hAnsi="Verdana"/>
                <w:b/>
                <w:sz w:val="18"/>
                <w:szCs w:val="18"/>
                <w:lang w:val="sr-Cyrl-CS"/>
              </w:rPr>
              <w:t>ОПШТИНСКОГ ВЕЋА СРБОБРАН</w:t>
            </w:r>
          </w:p>
        </w:tc>
      </w:tr>
      <w:tr w:rsidR="00710AB2" w:rsidRPr="00BF0001" w14:paraId="2B43C88E" w14:textId="77777777" w:rsidTr="00E62E76">
        <w:trPr>
          <w:trHeight w:val="70"/>
        </w:trPr>
        <w:tc>
          <w:tcPr>
            <w:tcW w:w="3598" w:type="dxa"/>
          </w:tcPr>
          <w:p w14:paraId="2B43C88D" w14:textId="77777777" w:rsidR="00710AB2" w:rsidRPr="00BF0001" w:rsidRDefault="00710AB2" w:rsidP="00E62E7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F0001">
              <w:rPr>
                <w:rFonts w:ascii="Verdana" w:hAnsi="Verdana"/>
                <w:b/>
                <w:sz w:val="18"/>
                <w:szCs w:val="18"/>
              </w:rPr>
              <w:t>Дебељачки Радивој</w:t>
            </w:r>
          </w:p>
        </w:tc>
      </w:tr>
    </w:tbl>
    <w:p w14:paraId="2B43C88F" w14:textId="77777777" w:rsidR="00710AB2" w:rsidRPr="00BF0001" w:rsidRDefault="00710AB2" w:rsidP="00710AB2">
      <w:pPr>
        <w:spacing w:line="360" w:lineRule="auto"/>
        <w:jc w:val="both"/>
        <w:rPr>
          <w:rFonts w:ascii="Verdana" w:hAnsi="Verdana"/>
          <w:sz w:val="18"/>
          <w:szCs w:val="18"/>
          <w:lang w:val="sr-Cyrl-CS"/>
        </w:rPr>
      </w:pPr>
    </w:p>
    <w:p w14:paraId="2B43C890" w14:textId="77777777" w:rsidR="00710AB2" w:rsidRPr="00BF0001" w:rsidRDefault="00710AB2" w:rsidP="00710AB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val="en-US" w:eastAsia="en-US"/>
        </w:rPr>
        <w:drawing>
          <wp:anchor distT="0" distB="0" distL="114300" distR="114300" simplePos="0" relativeHeight="251660288" behindDoc="1" locked="0" layoutInCell="1" allowOverlap="1" wp14:anchorId="2B43C8F2" wp14:editId="2B43C8F3">
            <wp:simplePos x="0" y="0"/>
            <wp:positionH relativeFrom="column">
              <wp:posOffset>4121785</wp:posOffset>
            </wp:positionH>
            <wp:positionV relativeFrom="paragraph">
              <wp:posOffset>7022465</wp:posOffset>
            </wp:positionV>
            <wp:extent cx="2620010" cy="1526540"/>
            <wp:effectExtent l="19050" t="0" r="8890" b="0"/>
            <wp:wrapNone/>
            <wp:docPr id="2" name="Picture 2" descr="РА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ЛЕ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43C891" w14:textId="77777777" w:rsidR="00710AB2" w:rsidRDefault="00710AB2" w:rsidP="00710AB2">
      <w:pPr>
        <w:pStyle w:val="western"/>
        <w:ind w:firstLine="708"/>
        <w:jc w:val="right"/>
        <w:rPr>
          <w:rFonts w:ascii="Verdana" w:hAnsi="Verdana"/>
          <w:b/>
          <w:lang w:val="ru-RU"/>
        </w:rPr>
      </w:pPr>
      <w:r w:rsidRPr="00D7054F">
        <w:rPr>
          <w:rFonts w:ascii="Verdana" w:hAnsi="Verdana" w:cs="Arial"/>
        </w:rPr>
        <w:br w:type="page"/>
      </w:r>
      <w:r w:rsidRPr="00D7054F">
        <w:rPr>
          <w:rFonts w:ascii="Verdana" w:hAnsi="Verdana"/>
          <w:b/>
          <w:lang w:val="ru-RU"/>
        </w:rPr>
        <w:lastRenderedPageBreak/>
        <w:t>Н А Ц Р Т</w:t>
      </w:r>
    </w:p>
    <w:p w14:paraId="2B43C892" w14:textId="77777777" w:rsidR="00710AB2" w:rsidRPr="00D7054F" w:rsidRDefault="00710AB2" w:rsidP="00710AB2">
      <w:pPr>
        <w:pStyle w:val="western"/>
        <w:ind w:firstLine="708"/>
        <w:jc w:val="right"/>
        <w:rPr>
          <w:rFonts w:ascii="Verdana" w:hAnsi="Verdana"/>
          <w:b/>
          <w:lang w:val="ru-RU"/>
        </w:rPr>
      </w:pPr>
    </w:p>
    <w:p w14:paraId="2B43C893" w14:textId="77777777" w:rsidR="00710AB2" w:rsidRPr="00D7054F" w:rsidRDefault="00710AB2" w:rsidP="00710AB2">
      <w:pPr>
        <w:pStyle w:val="western"/>
        <w:ind w:firstLine="708"/>
        <w:rPr>
          <w:rFonts w:ascii="Verdana" w:hAnsi="Verdana"/>
        </w:rPr>
      </w:pPr>
      <w:r w:rsidRPr="00D7054F">
        <w:rPr>
          <w:rFonts w:ascii="Verdana" w:hAnsi="Verdana"/>
          <w:lang w:val="ru-RU"/>
        </w:rPr>
        <w:t xml:space="preserve">На основу </w:t>
      </w:r>
      <w:r w:rsidRPr="00D7054F">
        <w:rPr>
          <w:rFonts w:ascii="Verdana" w:hAnsi="Verdana"/>
        </w:rPr>
        <w:t xml:space="preserve">члана 32. став 1. тачка 1) Закона о локалној самоуправи </w:t>
      </w:r>
      <w:r w:rsidRPr="00D7054F">
        <w:rPr>
          <w:rFonts w:ascii="Verdana" w:hAnsi="Verdana"/>
          <w:lang w:val="ru-RU"/>
        </w:rPr>
        <w:t xml:space="preserve">(„Службени гласник Републике Србије“, бр. </w:t>
      </w:r>
      <w:r w:rsidRPr="00D7054F">
        <w:rPr>
          <w:rFonts w:ascii="Verdana" w:hAnsi="Verdana"/>
        </w:rPr>
        <w:t>129/2007, 83/2014 - др. закон, 101/2016 - др. закон, 47/2018 и 111/2021 - др. закон</w:t>
      </w:r>
      <w:r w:rsidRPr="00D7054F">
        <w:rPr>
          <w:rFonts w:ascii="Verdana" w:hAnsi="Verdana"/>
          <w:lang w:val="hr-HR"/>
        </w:rPr>
        <w:t>)</w:t>
      </w:r>
      <w:r w:rsidRPr="00D7054F">
        <w:rPr>
          <w:rFonts w:ascii="Verdana" w:hAnsi="Verdana"/>
          <w:lang w:val="ru-RU"/>
        </w:rPr>
        <w:t xml:space="preserve">, </w:t>
      </w:r>
      <w:r w:rsidRPr="00D7054F">
        <w:rPr>
          <w:rFonts w:ascii="Verdana" w:hAnsi="Verdana"/>
          <w:color w:val="auto"/>
        </w:rPr>
        <w:t>члана</w:t>
      </w:r>
      <w:r w:rsidRPr="00D7054F">
        <w:rPr>
          <w:rFonts w:ascii="Verdana" w:hAnsi="Verdana"/>
          <w:color w:val="auto"/>
          <w:lang w:val="ru-RU"/>
        </w:rPr>
        <w:t xml:space="preserve"> </w:t>
      </w:r>
      <w:r w:rsidRPr="00D7054F">
        <w:rPr>
          <w:rFonts w:ascii="Verdana" w:hAnsi="Verdana"/>
          <w:color w:val="auto"/>
        </w:rPr>
        <w:t xml:space="preserve">154. Статута општине Србобран </w:t>
      </w:r>
      <w:r w:rsidRPr="00D7054F">
        <w:rPr>
          <w:rFonts w:ascii="Verdana" w:hAnsi="Verdana"/>
          <w:color w:val="auto"/>
          <w:lang w:val="sr-Cyrl-CS"/>
        </w:rPr>
        <w:t xml:space="preserve">(„Службени лист Општине Србобран”, бр. </w:t>
      </w:r>
      <w:r w:rsidRPr="00D7054F">
        <w:rPr>
          <w:rFonts w:ascii="Verdana" w:hAnsi="Verdana"/>
          <w:color w:val="auto"/>
        </w:rPr>
        <w:t>4</w:t>
      </w:r>
      <w:r w:rsidRPr="00D7054F">
        <w:rPr>
          <w:rFonts w:ascii="Verdana" w:hAnsi="Verdana"/>
          <w:color w:val="auto"/>
          <w:lang w:val="sr-Cyrl-CS"/>
        </w:rPr>
        <w:t>/201</w:t>
      </w:r>
      <w:r w:rsidRPr="00D7054F">
        <w:rPr>
          <w:rFonts w:ascii="Verdana" w:hAnsi="Verdana"/>
          <w:color w:val="auto"/>
        </w:rPr>
        <w:t>9, 20/2019 и 6/2022</w:t>
      </w:r>
      <w:r w:rsidRPr="00D7054F">
        <w:rPr>
          <w:rFonts w:ascii="Verdana" w:hAnsi="Verdana"/>
          <w:color w:val="auto"/>
          <w:lang w:val="sr-Cyrl-CS"/>
        </w:rPr>
        <w:t>),</w:t>
      </w:r>
      <w:r w:rsidRPr="00D7054F">
        <w:rPr>
          <w:rFonts w:ascii="Verdana" w:hAnsi="Verdana"/>
          <w:color w:val="auto"/>
          <w:lang w:val="ru-RU"/>
        </w:rPr>
        <w:t xml:space="preserve"> </w:t>
      </w:r>
      <w:r w:rsidRPr="00D7054F">
        <w:rPr>
          <w:rFonts w:ascii="Verdana" w:hAnsi="Verdana"/>
        </w:rPr>
        <w:t xml:space="preserve"> Скупштина општине Србобран, на __. седници одржаној __.0_.2025. године, доноси</w:t>
      </w:r>
    </w:p>
    <w:p w14:paraId="2B43C894" w14:textId="77777777" w:rsidR="00710AB2" w:rsidRPr="00D7054F" w:rsidRDefault="00710AB2" w:rsidP="00710AB2">
      <w:pPr>
        <w:ind w:rightChars="-438" w:right="-1051" w:firstLineChars="381" w:firstLine="838"/>
        <w:rPr>
          <w:rFonts w:ascii="Verdana" w:hAnsi="Verdana"/>
          <w:sz w:val="22"/>
          <w:szCs w:val="22"/>
        </w:rPr>
      </w:pPr>
    </w:p>
    <w:p w14:paraId="2B43C895" w14:textId="77777777" w:rsidR="00710AB2" w:rsidRPr="00D7054F" w:rsidRDefault="00710AB2" w:rsidP="00710AB2">
      <w:pPr>
        <w:ind w:rightChars="10" w:right="24"/>
        <w:jc w:val="center"/>
        <w:rPr>
          <w:rFonts w:ascii="Verdana" w:hAnsi="Verdana"/>
          <w:b/>
          <w:sz w:val="22"/>
          <w:szCs w:val="22"/>
        </w:rPr>
      </w:pPr>
      <w:r w:rsidRPr="00D7054F">
        <w:rPr>
          <w:rFonts w:ascii="Verdana" w:hAnsi="Verdana"/>
          <w:b/>
          <w:sz w:val="22"/>
          <w:szCs w:val="22"/>
        </w:rPr>
        <w:t xml:space="preserve">ОДЛУКУ </w:t>
      </w:r>
    </w:p>
    <w:p w14:paraId="2B43C896" w14:textId="77777777" w:rsidR="00710AB2" w:rsidRPr="00D7054F" w:rsidRDefault="00710AB2" w:rsidP="00710AB2">
      <w:pPr>
        <w:ind w:rightChars="10" w:right="24"/>
        <w:jc w:val="center"/>
        <w:rPr>
          <w:rFonts w:ascii="Verdana" w:hAnsi="Verdana"/>
          <w:b/>
          <w:sz w:val="22"/>
          <w:szCs w:val="22"/>
        </w:rPr>
      </w:pPr>
      <w:r w:rsidRPr="00D7054F">
        <w:rPr>
          <w:rFonts w:ascii="Verdana" w:hAnsi="Verdana"/>
          <w:b/>
          <w:sz w:val="22"/>
          <w:szCs w:val="22"/>
        </w:rPr>
        <w:t>О ИЗМЕНАМА И ДОПУНАМА СТАТУТА ОПШТИНЕ СРБОБРАН</w:t>
      </w:r>
    </w:p>
    <w:p w14:paraId="2B43C897" w14:textId="77777777" w:rsidR="00710AB2" w:rsidRPr="00D7054F" w:rsidRDefault="00710AB2" w:rsidP="00710AB2">
      <w:pPr>
        <w:ind w:rightChars="-40" w:right="-96" w:firstLineChars="381" w:firstLine="841"/>
        <w:jc w:val="center"/>
        <w:rPr>
          <w:rFonts w:ascii="Verdana" w:hAnsi="Verdana"/>
          <w:b/>
          <w:sz w:val="22"/>
          <w:szCs w:val="22"/>
        </w:rPr>
      </w:pPr>
    </w:p>
    <w:p w14:paraId="2B43C898" w14:textId="77777777" w:rsidR="00710AB2" w:rsidRPr="00D7054F" w:rsidRDefault="00710AB2" w:rsidP="00710AB2">
      <w:pPr>
        <w:ind w:leftChars="-1" w:left="-2" w:rightChars="10" w:right="24" w:firstLine="1"/>
        <w:jc w:val="center"/>
        <w:rPr>
          <w:rFonts w:ascii="Verdana" w:hAnsi="Verdana"/>
          <w:b/>
          <w:sz w:val="22"/>
          <w:szCs w:val="22"/>
        </w:rPr>
      </w:pPr>
      <w:r w:rsidRPr="00D7054F">
        <w:rPr>
          <w:rFonts w:ascii="Verdana" w:hAnsi="Verdana"/>
          <w:b/>
          <w:sz w:val="22"/>
          <w:szCs w:val="22"/>
        </w:rPr>
        <w:t>Члан 1.</w:t>
      </w:r>
    </w:p>
    <w:p w14:paraId="2B43C899" w14:textId="77777777" w:rsidR="00710AB2" w:rsidRPr="00D7054F" w:rsidRDefault="00710AB2" w:rsidP="00710AB2">
      <w:pPr>
        <w:ind w:rightChars="-40" w:right="-96" w:firstLine="708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У Статуту општине Србобран („Службени лист општине Србобран’’, бр. 4/2019, 20/2019 и 6/2022</w:t>
      </w:r>
      <w:r w:rsidRPr="00D7054F">
        <w:rPr>
          <w:rFonts w:ascii="Verdana" w:hAnsi="Verdana"/>
          <w:color w:val="000000"/>
          <w:sz w:val="22"/>
          <w:szCs w:val="22"/>
        </w:rPr>
        <w:t xml:space="preserve">), (у даљем тексту: Статут), </w:t>
      </w:r>
      <w:r w:rsidRPr="00D7054F">
        <w:rPr>
          <w:rFonts w:ascii="Verdana" w:hAnsi="Verdana"/>
          <w:sz w:val="22"/>
          <w:szCs w:val="22"/>
        </w:rPr>
        <w:t xml:space="preserve">члан 27. став 2. </w:t>
      </w:r>
      <w:r w:rsidRPr="00D7054F">
        <w:rPr>
          <w:rFonts w:ascii="Verdana" w:hAnsi="Verdana"/>
          <w:color w:val="000000"/>
          <w:sz w:val="22"/>
          <w:szCs w:val="22"/>
        </w:rPr>
        <w:t>мења се и гласи:</w:t>
      </w:r>
    </w:p>
    <w:p w14:paraId="2B43C89A" w14:textId="77777777" w:rsidR="00710AB2" w:rsidRPr="00D7054F" w:rsidRDefault="00710AB2" w:rsidP="00710AB2">
      <w:pPr>
        <w:ind w:rightChars="-40" w:right="-96" w:firstLine="708"/>
        <w:rPr>
          <w:rFonts w:ascii="Verdana" w:hAnsi="Verdana"/>
          <w:color w:val="000000"/>
          <w:sz w:val="22"/>
          <w:szCs w:val="22"/>
        </w:rPr>
      </w:pPr>
    </w:p>
    <w:p w14:paraId="2B43C89B" w14:textId="77777777" w:rsidR="00710AB2" w:rsidRPr="00D7054F" w:rsidRDefault="00710AB2" w:rsidP="00710AB2">
      <w:pPr>
        <w:ind w:rightChars="-40" w:right="-96" w:firstLine="708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>„У складу са законом којим се уређује правобранилаштво, орган Општине је и Правобранилаштво општине.“.</w:t>
      </w:r>
    </w:p>
    <w:p w14:paraId="2B43C89C" w14:textId="77777777" w:rsidR="00710AB2" w:rsidRPr="00D7054F" w:rsidRDefault="00710AB2" w:rsidP="00710AB2">
      <w:pPr>
        <w:ind w:rightChars="10" w:right="24"/>
        <w:rPr>
          <w:rFonts w:ascii="Verdana" w:hAnsi="Verdana"/>
          <w:b/>
          <w:sz w:val="22"/>
          <w:szCs w:val="22"/>
        </w:rPr>
      </w:pPr>
    </w:p>
    <w:p w14:paraId="2B43C89D" w14:textId="77777777" w:rsidR="00710AB2" w:rsidRPr="008452C6" w:rsidRDefault="00710AB2" w:rsidP="00710AB2">
      <w:pPr>
        <w:ind w:rightChars="10" w:right="24"/>
        <w:jc w:val="center"/>
        <w:rPr>
          <w:rFonts w:ascii="Verdana" w:hAnsi="Verdana"/>
          <w:b/>
          <w:color w:val="000000"/>
          <w:sz w:val="22"/>
          <w:szCs w:val="22"/>
        </w:rPr>
      </w:pPr>
      <w:r w:rsidRPr="00D7054F">
        <w:rPr>
          <w:rFonts w:ascii="Verdana" w:hAnsi="Verdana"/>
          <w:b/>
          <w:color w:val="000000"/>
          <w:sz w:val="22"/>
          <w:szCs w:val="22"/>
        </w:rPr>
        <w:t>Члан 2.</w:t>
      </w:r>
    </w:p>
    <w:p w14:paraId="2B43C89E" w14:textId="77777777" w:rsidR="00710AB2" w:rsidRPr="00D7054F" w:rsidRDefault="00710AB2" w:rsidP="00710AB2">
      <w:pPr>
        <w:ind w:rightChars="10" w:right="24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ab/>
        <w:t xml:space="preserve">Члан 31. Статута, мења се и гласи: </w:t>
      </w:r>
    </w:p>
    <w:p w14:paraId="2B43C89F" w14:textId="77777777" w:rsidR="00710AB2" w:rsidRPr="00D7054F" w:rsidRDefault="00710AB2" w:rsidP="00710AB2">
      <w:pPr>
        <w:ind w:rightChars="10" w:right="24" w:firstLine="708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>„Конститутивну седницу скупштине сазива председник скупштине из претходног сазива у року од десет дана од дана објављивања решења о додели мандата на веб-презентацији, тако да се та седница одржи најкасније 30 дана од дана објављивања решења о додели мандата на веб-презентацији.</w:t>
      </w:r>
    </w:p>
    <w:p w14:paraId="2B43C8A0" w14:textId="77777777" w:rsidR="00710AB2" w:rsidRPr="00D7054F" w:rsidRDefault="00710AB2" w:rsidP="00710AB2">
      <w:pPr>
        <w:ind w:rightChars="10" w:right="24" w:firstLine="708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>Конститутивној седници скупштине председава најстарији кандидат за одборника којем је додељен мандат.</w:t>
      </w:r>
    </w:p>
    <w:p w14:paraId="2B43C8A1" w14:textId="77777777" w:rsidR="00710AB2" w:rsidRPr="00D7054F" w:rsidRDefault="00710AB2" w:rsidP="00710AB2">
      <w:pPr>
        <w:ind w:rightChars="10" w:right="24" w:firstLine="708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>Ако најстарији кандидат за одборника којем је додељен мандат не може или неће да председава, конститутивној седници скупштине председава најстарији присутни кандидат за одборника којем је додељен мандат.“.</w:t>
      </w:r>
    </w:p>
    <w:p w14:paraId="2B43C8A2" w14:textId="77777777" w:rsidR="00710AB2" w:rsidRPr="00D7054F" w:rsidRDefault="00710AB2" w:rsidP="00710AB2">
      <w:pPr>
        <w:ind w:rightChars="10" w:right="24"/>
        <w:jc w:val="center"/>
        <w:rPr>
          <w:rFonts w:ascii="Verdana" w:hAnsi="Verdana"/>
          <w:b/>
          <w:color w:val="000000"/>
          <w:sz w:val="22"/>
          <w:szCs w:val="22"/>
        </w:rPr>
      </w:pPr>
    </w:p>
    <w:p w14:paraId="2B43C8A3" w14:textId="77777777" w:rsidR="00710AB2" w:rsidRPr="00D7054F" w:rsidRDefault="00710AB2" w:rsidP="00710AB2">
      <w:pPr>
        <w:ind w:rightChars="10" w:right="24"/>
        <w:jc w:val="center"/>
        <w:rPr>
          <w:rFonts w:ascii="Verdana" w:hAnsi="Verdana"/>
          <w:b/>
          <w:color w:val="000000"/>
          <w:sz w:val="22"/>
          <w:szCs w:val="22"/>
        </w:rPr>
      </w:pPr>
      <w:r w:rsidRPr="00D7054F">
        <w:rPr>
          <w:rFonts w:ascii="Verdana" w:hAnsi="Verdana"/>
          <w:b/>
          <w:color w:val="000000"/>
          <w:sz w:val="22"/>
          <w:szCs w:val="22"/>
        </w:rPr>
        <w:t>Члан 3.</w:t>
      </w:r>
    </w:p>
    <w:p w14:paraId="2B43C8A4" w14:textId="77777777" w:rsidR="00710AB2" w:rsidRPr="00D7054F" w:rsidRDefault="00710AB2" w:rsidP="00710AB2">
      <w:pPr>
        <w:ind w:rightChars="10" w:right="24"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У члану 40, Статута, после тачке 69) додају се нове три тачке које гласе:</w:t>
      </w:r>
    </w:p>
    <w:p w14:paraId="2B43C8A5" w14:textId="77777777" w:rsidR="00710AB2" w:rsidRPr="00D7054F" w:rsidRDefault="00710AB2" w:rsidP="00710AB2">
      <w:pPr>
        <w:ind w:rightChars="10" w:right="24" w:firstLine="810"/>
        <w:jc w:val="both"/>
        <w:rPr>
          <w:rFonts w:ascii="Verdana" w:hAnsi="Verdana"/>
          <w:sz w:val="22"/>
          <w:szCs w:val="22"/>
        </w:rPr>
      </w:pPr>
    </w:p>
    <w:p w14:paraId="2B43C8A6" w14:textId="77777777" w:rsidR="00710AB2" w:rsidRPr="00D7054F" w:rsidRDefault="00710AB2" w:rsidP="00710AB2">
      <w:pPr>
        <w:ind w:leftChars="-1" w:left="-2" w:rightChars="10" w:right="24" w:firstLine="710"/>
        <w:jc w:val="both"/>
        <w:rPr>
          <w:rFonts w:ascii="Verdana" w:hAnsi="Verdana"/>
          <w:sz w:val="22"/>
          <w:szCs w:val="22"/>
          <w:lang w:val="sr-Cyrl-CS"/>
        </w:rPr>
      </w:pPr>
      <w:r w:rsidRPr="00D7054F">
        <w:rPr>
          <w:rFonts w:ascii="Verdana" w:hAnsi="Verdana"/>
          <w:sz w:val="22"/>
          <w:szCs w:val="22"/>
        </w:rPr>
        <w:t xml:space="preserve">„70) </w:t>
      </w:r>
      <w:r w:rsidRPr="00D7054F">
        <w:rPr>
          <w:rFonts w:ascii="Verdana" w:hAnsi="Verdana"/>
          <w:sz w:val="22"/>
          <w:szCs w:val="22"/>
          <w:lang w:val="sr-Cyrl-CS"/>
        </w:rPr>
        <w:t>доноси годишњи програм заштите, уређења и коришћења пољопривредног земљишта, утврђује противерозионе мере и њихово спровођење, одлучује о привођењу пашњака другој култури;“</w:t>
      </w:r>
    </w:p>
    <w:p w14:paraId="2B43C8A7" w14:textId="77777777" w:rsidR="00710AB2" w:rsidRPr="00D7054F" w:rsidRDefault="00710AB2" w:rsidP="00710AB2">
      <w:pPr>
        <w:ind w:rightChars="10" w:right="24"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  <w:lang w:val="sr-Cyrl-CS"/>
        </w:rPr>
        <w:t>71)</w:t>
      </w:r>
      <w:r w:rsidRPr="00D7054F">
        <w:rPr>
          <w:rFonts w:ascii="Verdana" w:hAnsi="Verdana" w:cs="Arial Narrow"/>
          <w:sz w:val="22"/>
          <w:szCs w:val="22"/>
        </w:rPr>
        <w:t xml:space="preserve"> </w:t>
      </w:r>
      <w:r w:rsidRPr="00D7054F">
        <w:rPr>
          <w:rFonts w:ascii="Verdana" w:hAnsi="Verdana"/>
          <w:sz w:val="22"/>
          <w:szCs w:val="22"/>
        </w:rPr>
        <w:t xml:space="preserve">доноси програм контроле и смањења популације напуштених паса и мачака ;“ </w:t>
      </w:r>
    </w:p>
    <w:p w14:paraId="2B43C8A8" w14:textId="77777777" w:rsidR="00710AB2" w:rsidRPr="00D7054F" w:rsidRDefault="00710AB2" w:rsidP="00710AB2">
      <w:pPr>
        <w:ind w:leftChars="-1" w:left="-2" w:rightChars="10" w:right="24" w:firstLine="710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72) одлучује о преносу права коришћења на стварима у својини Општине, установама, јавним агенцијама и другим организацијама чији је оснивач Општина;“</w:t>
      </w:r>
    </w:p>
    <w:p w14:paraId="2B43C8A9" w14:textId="77777777" w:rsidR="00710AB2" w:rsidRPr="00D7054F" w:rsidRDefault="00710AB2" w:rsidP="00710AB2">
      <w:pPr>
        <w:ind w:leftChars="-1" w:left="-2" w:rightChars="10" w:right="24" w:firstLine="710"/>
        <w:jc w:val="both"/>
        <w:rPr>
          <w:rFonts w:ascii="Verdana" w:hAnsi="Verdana"/>
          <w:sz w:val="22"/>
          <w:szCs w:val="22"/>
        </w:rPr>
      </w:pPr>
    </w:p>
    <w:p w14:paraId="2B43C8AA" w14:textId="77777777" w:rsidR="00710AB2" w:rsidRPr="00D7054F" w:rsidRDefault="00710AB2" w:rsidP="00710AB2">
      <w:pPr>
        <w:ind w:leftChars="-1" w:left="-2" w:rightChars="10" w:right="24" w:firstLine="710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Досадашња тачка 70) постаје тачка 73).</w:t>
      </w:r>
    </w:p>
    <w:p w14:paraId="2B43C8AB" w14:textId="77777777" w:rsidR="00710AB2" w:rsidRPr="00D7054F" w:rsidRDefault="00710AB2" w:rsidP="00710AB2">
      <w:pPr>
        <w:ind w:leftChars="-1" w:left="-2" w:rightChars="10" w:right="24" w:firstLine="1"/>
        <w:jc w:val="center"/>
        <w:rPr>
          <w:rFonts w:ascii="Verdana" w:hAnsi="Verdana"/>
          <w:b/>
          <w:sz w:val="22"/>
          <w:szCs w:val="22"/>
        </w:rPr>
      </w:pPr>
    </w:p>
    <w:p w14:paraId="2B43C8AC" w14:textId="77777777" w:rsidR="00710AB2" w:rsidRPr="00D7054F" w:rsidRDefault="00710AB2" w:rsidP="00710AB2">
      <w:pPr>
        <w:ind w:rightChars="10" w:right="24"/>
        <w:jc w:val="center"/>
        <w:rPr>
          <w:rFonts w:ascii="Verdana" w:hAnsi="Verdana"/>
          <w:b/>
          <w:color w:val="000000"/>
          <w:sz w:val="22"/>
          <w:szCs w:val="22"/>
        </w:rPr>
      </w:pPr>
      <w:r w:rsidRPr="00D7054F">
        <w:rPr>
          <w:rFonts w:ascii="Verdana" w:hAnsi="Verdana"/>
          <w:b/>
          <w:color w:val="000000"/>
          <w:sz w:val="22"/>
          <w:szCs w:val="22"/>
        </w:rPr>
        <w:t>Члан 4.</w:t>
      </w:r>
    </w:p>
    <w:p w14:paraId="2B43C8AD" w14:textId="77777777" w:rsidR="00710AB2" w:rsidRPr="00D7054F" w:rsidRDefault="00710AB2" w:rsidP="00710AB2">
      <w:pPr>
        <w:ind w:rightChars="-40" w:right="-96" w:firstLine="708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 xml:space="preserve">У члану 63. став 1. Статута, </w:t>
      </w:r>
      <w:r w:rsidRPr="00D7054F">
        <w:rPr>
          <w:rFonts w:ascii="Verdana" w:hAnsi="Verdana"/>
          <w:color w:val="000000"/>
          <w:sz w:val="22"/>
          <w:szCs w:val="22"/>
        </w:rPr>
        <w:t>тачка 4), мења се и гласи:</w:t>
      </w:r>
    </w:p>
    <w:p w14:paraId="2B43C8AE" w14:textId="77777777" w:rsidR="00710AB2" w:rsidRPr="00D7054F" w:rsidRDefault="00710AB2" w:rsidP="00710AB2">
      <w:pPr>
        <w:ind w:rightChars="-40" w:right="-96" w:firstLine="708"/>
        <w:rPr>
          <w:rFonts w:ascii="Verdana" w:hAnsi="Verdana"/>
          <w:color w:val="000000"/>
          <w:sz w:val="22"/>
          <w:szCs w:val="22"/>
        </w:rPr>
      </w:pPr>
    </w:p>
    <w:p w14:paraId="2B43C8AF" w14:textId="77777777" w:rsidR="00710AB2" w:rsidRPr="00D7054F" w:rsidRDefault="00710AB2" w:rsidP="00710AB2">
      <w:pPr>
        <w:ind w:rightChars="-40" w:right="-96"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 xml:space="preserve">„4) </w:t>
      </w:r>
      <w:r w:rsidRPr="00D7054F">
        <w:rPr>
          <w:rFonts w:ascii="Verdana" w:hAnsi="Verdana"/>
          <w:sz w:val="22"/>
          <w:szCs w:val="22"/>
        </w:rPr>
        <w:t>одговоран је за благовремено достављање података, списа и исправа, када то захтева надлежни орган Републике, односно Аутономне покрајине који врши надзор над радом и актима извршних органа Општине;“.</w:t>
      </w:r>
    </w:p>
    <w:p w14:paraId="2B43C8B0" w14:textId="77777777" w:rsidR="00710AB2" w:rsidRPr="00D7054F" w:rsidRDefault="00710AB2" w:rsidP="00710AB2">
      <w:pPr>
        <w:ind w:rightChars="-40" w:right="-96" w:firstLine="708"/>
        <w:jc w:val="both"/>
        <w:rPr>
          <w:rFonts w:ascii="Verdana" w:hAnsi="Verdana"/>
          <w:sz w:val="22"/>
          <w:szCs w:val="22"/>
        </w:rPr>
      </w:pPr>
    </w:p>
    <w:p w14:paraId="2B43C8B1" w14:textId="77777777" w:rsidR="00710AB2" w:rsidRPr="00D7054F" w:rsidRDefault="00710AB2" w:rsidP="00710AB2">
      <w:pPr>
        <w:ind w:rightChars="-40" w:right="-96"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Тачка 13), мења се и гласи:</w:t>
      </w:r>
    </w:p>
    <w:p w14:paraId="2B43C8B2" w14:textId="77777777" w:rsidR="00710AB2" w:rsidRPr="00D7054F" w:rsidRDefault="00710AB2" w:rsidP="00710AB2">
      <w:pPr>
        <w:ind w:rightChars="-40" w:right="-96" w:firstLineChars="381" w:firstLine="83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„13) даје претходну сагласност носиоцима права коришћења на стварима у јавној својини Општине (месним заједницама, установама и другим организацијама) за давање у закуп тих ствари;“.</w:t>
      </w:r>
    </w:p>
    <w:p w14:paraId="2B43C8B3" w14:textId="77777777" w:rsidR="00710AB2" w:rsidRPr="00D7054F" w:rsidRDefault="00710AB2" w:rsidP="00710AB2">
      <w:pPr>
        <w:ind w:rightChars="-40" w:right="-96" w:firstLineChars="381" w:firstLine="838"/>
        <w:jc w:val="both"/>
        <w:rPr>
          <w:rFonts w:ascii="Verdana" w:hAnsi="Verdana"/>
          <w:sz w:val="22"/>
          <w:szCs w:val="22"/>
        </w:rPr>
      </w:pPr>
    </w:p>
    <w:p w14:paraId="2B43C8B4" w14:textId="77777777" w:rsidR="00710AB2" w:rsidRPr="00D7054F" w:rsidRDefault="00710AB2" w:rsidP="00710AB2">
      <w:pPr>
        <w:ind w:rightChars="-40" w:right="-96" w:firstLineChars="381" w:firstLine="83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Tач. 28) - 30) бришу се.</w:t>
      </w:r>
    </w:p>
    <w:p w14:paraId="2B43C8B5" w14:textId="77777777" w:rsidR="00710AB2" w:rsidRPr="00D7054F" w:rsidRDefault="00710AB2" w:rsidP="00710AB2">
      <w:pPr>
        <w:ind w:rightChars="-438" w:right="-1051"/>
        <w:rPr>
          <w:rFonts w:ascii="Verdana" w:hAnsi="Verdana"/>
          <w:color w:val="000000"/>
          <w:sz w:val="22"/>
          <w:szCs w:val="22"/>
        </w:rPr>
      </w:pPr>
    </w:p>
    <w:p w14:paraId="2B43C8B6" w14:textId="77777777" w:rsidR="00710AB2" w:rsidRPr="00D7054F" w:rsidRDefault="00710AB2" w:rsidP="00710AB2">
      <w:pPr>
        <w:ind w:rightChars="10" w:right="24"/>
        <w:jc w:val="center"/>
        <w:rPr>
          <w:rFonts w:ascii="Verdana" w:hAnsi="Verdana"/>
          <w:b/>
          <w:color w:val="000000"/>
          <w:sz w:val="22"/>
          <w:szCs w:val="22"/>
        </w:rPr>
      </w:pPr>
      <w:r w:rsidRPr="00D7054F">
        <w:rPr>
          <w:rFonts w:ascii="Verdana" w:hAnsi="Verdana"/>
          <w:b/>
          <w:color w:val="000000"/>
          <w:sz w:val="22"/>
          <w:szCs w:val="22"/>
        </w:rPr>
        <w:t>Члан 5.</w:t>
      </w:r>
    </w:p>
    <w:p w14:paraId="2B43C8B7" w14:textId="77777777" w:rsidR="00710AB2" w:rsidRPr="00D7054F" w:rsidRDefault="00710AB2" w:rsidP="00710AB2">
      <w:pPr>
        <w:ind w:rightChars="-438" w:right="-1051" w:firstLine="708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 xml:space="preserve">Члан 64. Статута мења се и гласи: </w:t>
      </w:r>
    </w:p>
    <w:p w14:paraId="2B43C8B8" w14:textId="77777777" w:rsidR="00710AB2" w:rsidRPr="00D7054F" w:rsidRDefault="00710AB2" w:rsidP="00710AB2">
      <w:pPr>
        <w:ind w:rightChars="-438" w:right="-1051" w:firstLineChars="381" w:firstLine="838"/>
        <w:rPr>
          <w:rFonts w:ascii="Verdana" w:hAnsi="Verdana"/>
          <w:color w:val="000000"/>
          <w:sz w:val="22"/>
          <w:szCs w:val="22"/>
        </w:rPr>
      </w:pPr>
    </w:p>
    <w:p w14:paraId="2B43C8B9" w14:textId="77777777" w:rsidR="00710AB2" w:rsidRPr="00D7054F" w:rsidRDefault="00710AB2" w:rsidP="00710AB2">
      <w:pPr>
        <w:tabs>
          <w:tab w:val="left" w:pos="10260"/>
        </w:tabs>
        <w:ind w:rightChars="10" w:right="24" w:firstLine="720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>„Председник Општине може да има једног помоћника који обавља послове из појединих области (економски развој, урбанизам, примарна здравствена заштита, заштита животне средине, туризам, пољопривреда, комуналне делатности, развој месних заједница и др.). Председник општине одређује за које ће области поставити свог помоћникa.</w:t>
      </w:r>
    </w:p>
    <w:p w14:paraId="2B43C8BA" w14:textId="77777777" w:rsidR="00710AB2" w:rsidRPr="00D7054F" w:rsidRDefault="00710AB2" w:rsidP="00710AB2">
      <w:pPr>
        <w:tabs>
          <w:tab w:val="left" w:pos="10260"/>
        </w:tabs>
        <w:ind w:rightChars="10" w:right="24" w:firstLine="720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>Помоћник председника Општине покреће иницијативе, предлаже пројекте и даје мишљења у вези са питањима која су од значаја за развој Општине у областима за које је постављен и врши и друге послове по налогу председника Општине.</w:t>
      </w:r>
    </w:p>
    <w:p w14:paraId="2B43C8BB" w14:textId="77777777" w:rsidR="00710AB2" w:rsidRPr="00D7054F" w:rsidRDefault="00710AB2" w:rsidP="00710AB2">
      <w:pPr>
        <w:tabs>
          <w:tab w:val="left" w:pos="10260"/>
        </w:tabs>
        <w:ind w:rightChars="10" w:right="24" w:firstLine="720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 xml:space="preserve">Председник Општине поставља и разрешава помоћника председника Општине, који обавља послове најдуже док траје дужност председника Општине. </w:t>
      </w:r>
    </w:p>
    <w:p w14:paraId="2B43C8BC" w14:textId="77777777" w:rsidR="00710AB2" w:rsidRPr="00D7054F" w:rsidRDefault="00710AB2" w:rsidP="00710AB2">
      <w:pPr>
        <w:tabs>
          <w:tab w:val="left" w:pos="10260"/>
        </w:tabs>
        <w:ind w:rightChars="10" w:right="24" w:firstLine="720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>Помоћник председника Општине поставља се у Кабинету председника Општине.“</w:t>
      </w:r>
    </w:p>
    <w:p w14:paraId="2B43C8BD" w14:textId="77777777" w:rsidR="00710AB2" w:rsidRPr="00D7054F" w:rsidRDefault="00710AB2" w:rsidP="00710AB2">
      <w:pPr>
        <w:tabs>
          <w:tab w:val="left" w:pos="10260"/>
        </w:tabs>
        <w:ind w:rightChars="10" w:right="24" w:firstLineChars="381" w:firstLine="838"/>
        <w:jc w:val="both"/>
        <w:rPr>
          <w:rFonts w:ascii="Verdana" w:hAnsi="Verdana"/>
          <w:color w:val="000000"/>
          <w:sz w:val="22"/>
          <w:szCs w:val="22"/>
        </w:rPr>
      </w:pPr>
    </w:p>
    <w:p w14:paraId="2B43C8BE" w14:textId="77777777" w:rsidR="00710AB2" w:rsidRPr="00D7054F" w:rsidRDefault="00710AB2" w:rsidP="00710AB2">
      <w:pPr>
        <w:ind w:rightChars="10" w:right="24"/>
        <w:jc w:val="center"/>
        <w:rPr>
          <w:rFonts w:ascii="Verdana" w:hAnsi="Verdana"/>
          <w:b/>
          <w:color w:val="000000"/>
          <w:sz w:val="22"/>
          <w:szCs w:val="22"/>
        </w:rPr>
      </w:pPr>
      <w:r w:rsidRPr="00D7054F">
        <w:rPr>
          <w:rFonts w:ascii="Verdana" w:hAnsi="Verdana"/>
          <w:b/>
          <w:color w:val="000000"/>
          <w:sz w:val="22"/>
          <w:szCs w:val="22"/>
        </w:rPr>
        <w:t xml:space="preserve">Члан 6. </w:t>
      </w:r>
    </w:p>
    <w:p w14:paraId="2B43C8BF" w14:textId="77777777" w:rsidR="00710AB2" w:rsidRPr="00D7054F" w:rsidRDefault="00710AB2" w:rsidP="00710AB2">
      <w:pPr>
        <w:ind w:rightChars="5" w:right="12" w:firstLine="708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>У члану 65. Статута став 1.  мења се и гласи:</w:t>
      </w:r>
    </w:p>
    <w:p w14:paraId="2B43C8C0" w14:textId="77777777" w:rsidR="00710AB2" w:rsidRPr="00D7054F" w:rsidRDefault="00710AB2" w:rsidP="00710AB2">
      <w:pPr>
        <w:ind w:rightChars="5" w:right="12" w:firstLineChars="381" w:firstLine="838"/>
        <w:rPr>
          <w:rFonts w:ascii="Verdana" w:hAnsi="Verdana"/>
          <w:color w:val="000000"/>
          <w:sz w:val="22"/>
          <w:szCs w:val="22"/>
        </w:rPr>
      </w:pPr>
    </w:p>
    <w:p w14:paraId="2B43C8C1" w14:textId="77777777" w:rsidR="00710AB2" w:rsidRPr="00D7054F" w:rsidRDefault="00710AB2" w:rsidP="00710AB2">
      <w:pPr>
        <w:ind w:rightChars="5" w:right="12" w:firstLine="708"/>
        <w:jc w:val="both"/>
        <w:rPr>
          <w:rFonts w:ascii="Verdana" w:hAnsi="Verdana"/>
          <w:color w:val="000000"/>
          <w:sz w:val="22"/>
          <w:szCs w:val="22"/>
        </w:rPr>
      </w:pPr>
      <w:r w:rsidRPr="00D7054F">
        <w:rPr>
          <w:rFonts w:ascii="Verdana" w:hAnsi="Verdana"/>
          <w:color w:val="000000"/>
          <w:sz w:val="22"/>
          <w:szCs w:val="22"/>
        </w:rPr>
        <w:t>”Општинско веће чине председник Општине, заменик председника Општине, као и пет чланова Општинског већа.“.</w:t>
      </w:r>
    </w:p>
    <w:p w14:paraId="2B43C8C2" w14:textId="77777777" w:rsidR="00710AB2" w:rsidRPr="00D7054F" w:rsidRDefault="00710AB2" w:rsidP="00710AB2">
      <w:pPr>
        <w:ind w:rightChars="5" w:right="12" w:firstLineChars="381" w:firstLine="838"/>
        <w:jc w:val="both"/>
        <w:rPr>
          <w:rFonts w:ascii="Verdana" w:hAnsi="Verdana"/>
          <w:color w:val="000000"/>
          <w:sz w:val="22"/>
          <w:szCs w:val="22"/>
        </w:rPr>
      </w:pPr>
    </w:p>
    <w:p w14:paraId="2B43C8C3" w14:textId="77777777" w:rsidR="00710AB2" w:rsidRPr="00D7054F" w:rsidRDefault="00710AB2" w:rsidP="00710AB2">
      <w:pPr>
        <w:ind w:rightChars="10" w:right="24"/>
        <w:jc w:val="center"/>
        <w:rPr>
          <w:rFonts w:ascii="Verdana" w:hAnsi="Verdana"/>
          <w:b/>
          <w:sz w:val="22"/>
          <w:szCs w:val="22"/>
        </w:rPr>
      </w:pPr>
      <w:r w:rsidRPr="00D7054F">
        <w:rPr>
          <w:rFonts w:ascii="Verdana" w:hAnsi="Verdana"/>
          <w:b/>
          <w:sz w:val="22"/>
          <w:szCs w:val="22"/>
        </w:rPr>
        <w:t>Члан 7.</w:t>
      </w:r>
    </w:p>
    <w:p w14:paraId="2B43C8C4" w14:textId="77777777" w:rsidR="00710AB2" w:rsidRPr="00D7054F" w:rsidRDefault="00710AB2" w:rsidP="00710AB2">
      <w:pPr>
        <w:ind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У члану 67. став 1. Статута у тачки 10), бришу се речи: „за износе преко 50.000 динара“.</w:t>
      </w:r>
    </w:p>
    <w:p w14:paraId="2B43C8C5" w14:textId="77777777" w:rsidR="00710AB2" w:rsidRPr="00D7054F" w:rsidRDefault="00710AB2" w:rsidP="00710AB2">
      <w:pPr>
        <w:ind w:firstLineChars="381" w:firstLine="838"/>
        <w:jc w:val="both"/>
        <w:rPr>
          <w:rFonts w:ascii="Verdana" w:hAnsi="Verdana"/>
          <w:sz w:val="22"/>
          <w:szCs w:val="22"/>
        </w:rPr>
      </w:pPr>
    </w:p>
    <w:p w14:paraId="2B43C8C6" w14:textId="77777777" w:rsidR="00710AB2" w:rsidRPr="00D7054F" w:rsidRDefault="00710AB2" w:rsidP="00710AB2">
      <w:pPr>
        <w:ind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 xml:space="preserve">У тачки 12) иза речи: „поставља и разрешава начелника“, додају се речи: „и заменика начелника“.  </w:t>
      </w:r>
    </w:p>
    <w:p w14:paraId="2B43C8C7" w14:textId="77777777" w:rsidR="00710AB2" w:rsidRPr="00D7054F" w:rsidRDefault="00710AB2" w:rsidP="00710AB2">
      <w:pPr>
        <w:ind w:firstLineChars="381" w:firstLine="83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 xml:space="preserve">     </w:t>
      </w:r>
    </w:p>
    <w:p w14:paraId="2B43C8C8" w14:textId="77777777" w:rsidR="00710AB2" w:rsidRPr="00D7054F" w:rsidRDefault="00710AB2" w:rsidP="00710AB2">
      <w:pPr>
        <w:ind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lastRenderedPageBreak/>
        <w:t xml:space="preserve">Тачка 13) мења се и гласи: </w:t>
      </w:r>
    </w:p>
    <w:p w14:paraId="2B43C8C9" w14:textId="77777777" w:rsidR="00710AB2" w:rsidRPr="00D7054F" w:rsidRDefault="00710AB2" w:rsidP="00710AB2">
      <w:pPr>
        <w:ind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„13) поставља Правобраниоца општине Србобран;“.</w:t>
      </w:r>
    </w:p>
    <w:p w14:paraId="2B43C8CA" w14:textId="77777777" w:rsidR="00710AB2" w:rsidRPr="00D7054F" w:rsidRDefault="00710AB2" w:rsidP="00710AB2">
      <w:pPr>
        <w:ind w:firstLineChars="381" w:firstLine="838"/>
        <w:jc w:val="both"/>
        <w:rPr>
          <w:rFonts w:ascii="Verdana" w:hAnsi="Verdana"/>
          <w:sz w:val="22"/>
          <w:szCs w:val="22"/>
        </w:rPr>
      </w:pPr>
    </w:p>
    <w:p w14:paraId="2B43C8CB" w14:textId="77777777" w:rsidR="00710AB2" w:rsidRPr="00D7054F" w:rsidRDefault="00710AB2" w:rsidP="00710AB2">
      <w:pPr>
        <w:ind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 xml:space="preserve">Тачка 15) мења се и гласи: </w:t>
      </w:r>
    </w:p>
    <w:p w14:paraId="2B43C8CC" w14:textId="77777777" w:rsidR="00710AB2" w:rsidRPr="00D7054F" w:rsidRDefault="00710AB2" w:rsidP="00710AB2">
      <w:pPr>
        <w:ind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„15) утврђује накнаду за комуналне услуге и даје сагласност на одлуку о промени цена комуналних услуга, у складу са законом;</w:t>
      </w:r>
    </w:p>
    <w:p w14:paraId="2B43C8CD" w14:textId="77777777" w:rsidR="00710AB2" w:rsidRPr="00D7054F" w:rsidRDefault="00710AB2" w:rsidP="00710AB2">
      <w:pPr>
        <w:ind w:firstLineChars="381" w:firstLine="838"/>
        <w:jc w:val="both"/>
        <w:rPr>
          <w:rFonts w:ascii="Verdana" w:hAnsi="Verdana"/>
          <w:sz w:val="22"/>
          <w:szCs w:val="22"/>
        </w:rPr>
      </w:pPr>
    </w:p>
    <w:p w14:paraId="2B43C8CE" w14:textId="77777777" w:rsidR="00710AB2" w:rsidRPr="00D7054F" w:rsidRDefault="00710AB2" w:rsidP="00710AB2">
      <w:pPr>
        <w:ind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Тач. од 22) до 25) се бришу.</w:t>
      </w:r>
    </w:p>
    <w:p w14:paraId="2B43C8CF" w14:textId="77777777" w:rsidR="00710AB2" w:rsidRPr="00D7054F" w:rsidRDefault="00710AB2" w:rsidP="00710AB2">
      <w:pPr>
        <w:ind w:firstLineChars="381" w:firstLine="838"/>
        <w:jc w:val="both"/>
        <w:rPr>
          <w:rFonts w:ascii="Verdana" w:hAnsi="Verdana"/>
          <w:sz w:val="22"/>
          <w:szCs w:val="22"/>
        </w:rPr>
      </w:pPr>
    </w:p>
    <w:p w14:paraId="2B43C8D0" w14:textId="77777777" w:rsidR="00710AB2" w:rsidRPr="00D7054F" w:rsidRDefault="00710AB2" w:rsidP="00710AB2">
      <w:pPr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 xml:space="preserve"> </w:t>
      </w:r>
      <w:r w:rsidRPr="00D7054F">
        <w:rPr>
          <w:rFonts w:ascii="Verdana" w:hAnsi="Verdana"/>
          <w:sz w:val="22"/>
          <w:szCs w:val="22"/>
        </w:rPr>
        <w:tab/>
        <w:t>Став 2. брише се.</w:t>
      </w:r>
    </w:p>
    <w:p w14:paraId="2B43C8D1" w14:textId="77777777" w:rsidR="00710AB2" w:rsidRPr="00D7054F" w:rsidRDefault="00710AB2" w:rsidP="00710AB2">
      <w:pPr>
        <w:ind w:firstLineChars="381" w:firstLine="838"/>
        <w:jc w:val="center"/>
        <w:rPr>
          <w:rFonts w:ascii="Verdana" w:hAnsi="Verdana"/>
          <w:sz w:val="22"/>
          <w:szCs w:val="22"/>
        </w:rPr>
      </w:pPr>
    </w:p>
    <w:p w14:paraId="2B43C8D2" w14:textId="77777777" w:rsidR="00710AB2" w:rsidRPr="00D7054F" w:rsidRDefault="00710AB2" w:rsidP="00710AB2">
      <w:pPr>
        <w:jc w:val="center"/>
        <w:rPr>
          <w:rFonts w:ascii="Verdana" w:hAnsi="Verdana"/>
          <w:b/>
          <w:sz w:val="22"/>
          <w:szCs w:val="22"/>
        </w:rPr>
      </w:pPr>
      <w:r w:rsidRPr="00D7054F">
        <w:rPr>
          <w:rFonts w:ascii="Verdana" w:hAnsi="Verdana"/>
          <w:b/>
          <w:sz w:val="22"/>
          <w:szCs w:val="22"/>
        </w:rPr>
        <w:t>Члан 8.</w:t>
      </w:r>
    </w:p>
    <w:p w14:paraId="2B43C8D3" w14:textId="77777777" w:rsidR="00710AB2" w:rsidRPr="00D7054F" w:rsidRDefault="00710AB2" w:rsidP="00710AB2">
      <w:pPr>
        <w:ind w:firstLineChars="381" w:firstLine="838"/>
        <w:jc w:val="both"/>
        <w:rPr>
          <w:rFonts w:ascii="Verdana" w:hAnsi="Verdana"/>
          <w:bCs/>
          <w:sz w:val="22"/>
          <w:szCs w:val="22"/>
        </w:rPr>
      </w:pPr>
      <w:r w:rsidRPr="00D7054F">
        <w:rPr>
          <w:rFonts w:ascii="Verdana" w:hAnsi="Verdana"/>
          <w:bCs/>
          <w:sz w:val="22"/>
          <w:szCs w:val="22"/>
        </w:rPr>
        <w:t>У члану 69. додаје се став 3, који гласи:</w:t>
      </w:r>
    </w:p>
    <w:p w14:paraId="2B43C8D4" w14:textId="77777777" w:rsidR="00710AB2" w:rsidRPr="00D7054F" w:rsidRDefault="00710AB2" w:rsidP="00710AB2">
      <w:pPr>
        <w:ind w:firstLineChars="381" w:firstLine="838"/>
        <w:jc w:val="both"/>
        <w:rPr>
          <w:rFonts w:ascii="Verdana" w:hAnsi="Verdana"/>
          <w:bCs/>
          <w:sz w:val="22"/>
          <w:szCs w:val="22"/>
        </w:rPr>
      </w:pPr>
    </w:p>
    <w:p w14:paraId="2B43C8D5" w14:textId="77777777" w:rsidR="00710AB2" w:rsidRPr="00D7054F" w:rsidRDefault="00710AB2" w:rsidP="00710AB2">
      <w:pPr>
        <w:ind w:firstLine="810"/>
        <w:jc w:val="both"/>
        <w:rPr>
          <w:rFonts w:ascii="Verdana" w:hAnsi="Verdana"/>
          <w:bCs/>
          <w:sz w:val="22"/>
          <w:szCs w:val="22"/>
        </w:rPr>
      </w:pPr>
      <w:r w:rsidRPr="00D7054F">
        <w:rPr>
          <w:rFonts w:ascii="Verdana" w:hAnsi="Verdana"/>
          <w:bCs/>
          <w:sz w:val="22"/>
          <w:szCs w:val="22"/>
        </w:rPr>
        <w:t>„Одлуку из члана 67. став 1. тачка 3), Општинско веће доноси већином гласова од укупног броја чланова Општинског већа.“</w:t>
      </w:r>
    </w:p>
    <w:p w14:paraId="2B43C8D6" w14:textId="77777777" w:rsidR="00710AB2" w:rsidRPr="00D7054F" w:rsidRDefault="00710AB2" w:rsidP="00710AB2">
      <w:pPr>
        <w:autoSpaceDE w:val="0"/>
        <w:autoSpaceDN w:val="0"/>
        <w:adjustRightInd w:val="0"/>
        <w:ind w:firstLineChars="381" w:firstLine="838"/>
        <w:jc w:val="center"/>
        <w:rPr>
          <w:rFonts w:ascii="Verdana" w:hAnsi="Verdana"/>
          <w:bCs/>
          <w:sz w:val="22"/>
          <w:szCs w:val="22"/>
        </w:rPr>
      </w:pPr>
    </w:p>
    <w:p w14:paraId="2B43C8D7" w14:textId="77777777" w:rsidR="00710AB2" w:rsidRPr="00D7054F" w:rsidRDefault="00710AB2" w:rsidP="00710AB2">
      <w:pPr>
        <w:autoSpaceDE w:val="0"/>
        <w:autoSpaceDN w:val="0"/>
        <w:adjustRightInd w:val="0"/>
        <w:ind w:right="26"/>
        <w:jc w:val="center"/>
        <w:rPr>
          <w:rFonts w:ascii="Verdana" w:hAnsi="Verdana"/>
          <w:b/>
          <w:bCs/>
          <w:sz w:val="22"/>
          <w:szCs w:val="22"/>
        </w:rPr>
      </w:pPr>
      <w:r w:rsidRPr="00D7054F">
        <w:rPr>
          <w:rFonts w:ascii="Verdana" w:hAnsi="Verdana"/>
          <w:b/>
          <w:bCs/>
          <w:sz w:val="22"/>
          <w:szCs w:val="22"/>
        </w:rPr>
        <w:t>Члан 9.</w:t>
      </w:r>
    </w:p>
    <w:p w14:paraId="2B43C8D8" w14:textId="77777777" w:rsidR="00710AB2" w:rsidRPr="00D7054F" w:rsidRDefault="00710AB2" w:rsidP="00710AB2">
      <w:pPr>
        <w:ind w:right="26" w:firstLineChars="381" w:firstLine="838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Назив изнад члана 92. и члан 92. мењају се и гласе:</w:t>
      </w:r>
    </w:p>
    <w:p w14:paraId="2B43C8D9" w14:textId="77777777" w:rsidR="00710AB2" w:rsidRPr="00D7054F" w:rsidRDefault="00710AB2" w:rsidP="00710AB2">
      <w:pPr>
        <w:ind w:right="26" w:firstLineChars="381" w:firstLine="838"/>
        <w:rPr>
          <w:rFonts w:ascii="Verdana" w:hAnsi="Verdana"/>
          <w:sz w:val="22"/>
          <w:szCs w:val="22"/>
        </w:rPr>
      </w:pPr>
    </w:p>
    <w:p w14:paraId="2B43C8DA" w14:textId="77777777" w:rsidR="00710AB2" w:rsidRPr="00D7054F" w:rsidRDefault="00710AB2" w:rsidP="00710AB2">
      <w:pPr>
        <w:pStyle w:val="ListParagraph"/>
        <w:rPr>
          <w:rFonts w:ascii="Verdana" w:hAnsi="Verdana"/>
          <w:b/>
          <w:u w:val="single"/>
        </w:rPr>
      </w:pPr>
      <w:r w:rsidRPr="00D7054F">
        <w:rPr>
          <w:rFonts w:ascii="Verdana" w:hAnsi="Verdana"/>
          <w:b/>
          <w:u w:val="single"/>
        </w:rPr>
        <w:t>„ 4. Правобранилаштво општине</w:t>
      </w:r>
    </w:p>
    <w:p w14:paraId="2B43C8DB" w14:textId="77777777" w:rsidR="00710AB2" w:rsidRPr="00D7054F" w:rsidRDefault="00710AB2" w:rsidP="00710AB2">
      <w:pPr>
        <w:jc w:val="center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Члан 92.</w:t>
      </w:r>
    </w:p>
    <w:p w14:paraId="2B43C8DC" w14:textId="77777777" w:rsidR="00710AB2" w:rsidRPr="00D7054F" w:rsidRDefault="00710AB2" w:rsidP="00710AB2">
      <w:pPr>
        <w:jc w:val="center"/>
        <w:rPr>
          <w:rFonts w:ascii="Verdana" w:hAnsi="Verdana"/>
          <w:sz w:val="22"/>
          <w:szCs w:val="22"/>
        </w:rPr>
      </w:pPr>
    </w:p>
    <w:p w14:paraId="2B43C8DD" w14:textId="77777777" w:rsidR="00710AB2" w:rsidRPr="00D7054F" w:rsidRDefault="00710AB2" w:rsidP="00710AB2">
      <w:pPr>
        <w:ind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Послове правне заштите имовинских права и интереса Општине обавља Правобранилаштво општине.</w:t>
      </w:r>
    </w:p>
    <w:p w14:paraId="2B43C8DE" w14:textId="77777777" w:rsidR="00710AB2" w:rsidRPr="00D7054F" w:rsidRDefault="00710AB2" w:rsidP="00710AB2">
      <w:pPr>
        <w:ind w:firstLine="70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>Образовање, уређење и организација, као и друга питања од значаја за рад Правобранилаштва општине, утврђују се одлуком Скупштине општине у складу са основама за уређење и организацију правобранилаштва прописаних законом.“</w:t>
      </w:r>
    </w:p>
    <w:p w14:paraId="2B43C8DF" w14:textId="77777777" w:rsidR="00710AB2" w:rsidRPr="00D7054F" w:rsidRDefault="00710AB2" w:rsidP="00710AB2">
      <w:pPr>
        <w:ind w:right="26" w:firstLineChars="381" w:firstLine="838"/>
        <w:rPr>
          <w:rFonts w:ascii="Verdana" w:hAnsi="Verdana"/>
          <w:sz w:val="22"/>
          <w:szCs w:val="22"/>
        </w:rPr>
      </w:pPr>
    </w:p>
    <w:p w14:paraId="2B43C8E0" w14:textId="77777777" w:rsidR="00710AB2" w:rsidRPr="00D7054F" w:rsidRDefault="00710AB2" w:rsidP="00710AB2">
      <w:pPr>
        <w:ind w:rightChars="-438" w:right="-1051"/>
        <w:jc w:val="both"/>
        <w:rPr>
          <w:rFonts w:ascii="Verdana" w:hAnsi="Verdana"/>
          <w:sz w:val="22"/>
          <w:szCs w:val="22"/>
        </w:rPr>
      </w:pPr>
    </w:p>
    <w:p w14:paraId="2B43C8E1" w14:textId="77777777" w:rsidR="00710AB2" w:rsidRPr="00D7054F" w:rsidRDefault="00710AB2" w:rsidP="00710AB2">
      <w:pPr>
        <w:ind w:rightChars="10" w:right="24"/>
        <w:jc w:val="center"/>
        <w:rPr>
          <w:rFonts w:ascii="Verdana" w:hAnsi="Verdana"/>
          <w:b/>
          <w:sz w:val="22"/>
          <w:szCs w:val="22"/>
        </w:rPr>
      </w:pPr>
      <w:r w:rsidRPr="00D7054F">
        <w:rPr>
          <w:rFonts w:ascii="Verdana" w:hAnsi="Verdana"/>
          <w:b/>
          <w:sz w:val="22"/>
          <w:szCs w:val="22"/>
        </w:rPr>
        <w:t xml:space="preserve">Члан 10. </w:t>
      </w:r>
    </w:p>
    <w:p w14:paraId="2B43C8E2" w14:textId="77777777" w:rsidR="00710AB2" w:rsidRPr="00D7054F" w:rsidRDefault="00710AB2" w:rsidP="00710AB2">
      <w:pPr>
        <w:ind w:rightChars="-40" w:right="-96" w:firstLineChars="381" w:firstLine="838"/>
        <w:jc w:val="both"/>
        <w:rPr>
          <w:rFonts w:ascii="Verdana" w:hAnsi="Verdana"/>
          <w:sz w:val="22"/>
          <w:szCs w:val="22"/>
        </w:rPr>
      </w:pPr>
      <w:r w:rsidRPr="00D7054F">
        <w:rPr>
          <w:rFonts w:ascii="Verdana" w:hAnsi="Verdana"/>
          <w:sz w:val="22"/>
          <w:szCs w:val="22"/>
        </w:rPr>
        <w:t xml:space="preserve">Ова одлука ступа на снагу oсмог дана од дана објављивања у „Службеном листу општине Србобран.’’ </w:t>
      </w:r>
    </w:p>
    <w:p w14:paraId="2B43C8E3" w14:textId="77777777" w:rsidR="00710AB2" w:rsidRPr="00D7054F" w:rsidRDefault="00710AB2" w:rsidP="00710AB2">
      <w:pPr>
        <w:tabs>
          <w:tab w:val="left" w:pos="993"/>
        </w:tabs>
        <w:ind w:firstLineChars="381" w:firstLine="838"/>
        <w:jc w:val="both"/>
        <w:rPr>
          <w:rFonts w:ascii="Verdana" w:hAnsi="Verdana"/>
          <w:sz w:val="22"/>
          <w:szCs w:val="22"/>
          <w:lang w:val="ru-RU"/>
        </w:rPr>
      </w:pPr>
    </w:p>
    <w:p w14:paraId="2B43C8E4" w14:textId="77777777" w:rsidR="00710AB2" w:rsidRPr="00D7054F" w:rsidRDefault="00710AB2" w:rsidP="00710AB2">
      <w:pPr>
        <w:tabs>
          <w:tab w:val="left" w:pos="993"/>
        </w:tabs>
        <w:jc w:val="both"/>
        <w:rPr>
          <w:rFonts w:ascii="Verdana" w:hAnsi="Verdana"/>
          <w:sz w:val="22"/>
          <w:szCs w:val="2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9"/>
        <w:gridCol w:w="4937"/>
      </w:tblGrid>
      <w:tr w:rsidR="00710AB2" w:rsidRPr="00D7054F" w14:paraId="2B43C8E7" w14:textId="77777777" w:rsidTr="00E62E76">
        <w:tc>
          <w:tcPr>
            <w:tcW w:w="5070" w:type="dxa"/>
          </w:tcPr>
          <w:p w14:paraId="2B43C8E5" w14:textId="77777777" w:rsidR="00710AB2" w:rsidRPr="00D7054F" w:rsidRDefault="00710AB2" w:rsidP="00E62E76">
            <w:pPr>
              <w:jc w:val="center"/>
              <w:rPr>
                <w:rFonts w:ascii="Verdana" w:hAnsi="Verdana"/>
                <w:b/>
                <w:lang w:val="sr-Cyrl-CS"/>
              </w:rPr>
            </w:pPr>
            <w:r w:rsidRPr="00D7054F">
              <w:rPr>
                <w:rFonts w:ascii="Verdana" w:hAnsi="Verdana"/>
                <w:b/>
                <w:sz w:val="22"/>
                <w:szCs w:val="22"/>
                <w:lang w:val="sr-Cyrl-CS"/>
              </w:rPr>
              <w:t>СКУПШТИНА ОПШТИНЕ СРБОБРАН</w:t>
            </w:r>
          </w:p>
        </w:tc>
        <w:tc>
          <w:tcPr>
            <w:tcW w:w="5568" w:type="dxa"/>
          </w:tcPr>
          <w:p w14:paraId="2B43C8E6" w14:textId="77777777" w:rsidR="00710AB2" w:rsidRPr="00D7054F" w:rsidRDefault="00710AB2" w:rsidP="00E62E76">
            <w:pPr>
              <w:jc w:val="center"/>
              <w:rPr>
                <w:rFonts w:ascii="Verdana" w:hAnsi="Verdana"/>
                <w:b/>
                <w:lang w:val="sr-Cyrl-CS"/>
              </w:rPr>
            </w:pPr>
            <w:r w:rsidRPr="00D7054F">
              <w:rPr>
                <w:rFonts w:ascii="Verdana" w:hAnsi="Verdana"/>
                <w:b/>
                <w:sz w:val="22"/>
                <w:szCs w:val="22"/>
                <w:lang w:val="sr-Cyrl-CS"/>
              </w:rPr>
              <w:t>ПРЕДСЕДНИК</w:t>
            </w:r>
          </w:p>
        </w:tc>
      </w:tr>
      <w:tr w:rsidR="00710AB2" w:rsidRPr="00D7054F" w14:paraId="2B43C8EA" w14:textId="77777777" w:rsidTr="00E62E76">
        <w:tc>
          <w:tcPr>
            <w:tcW w:w="5070" w:type="dxa"/>
          </w:tcPr>
          <w:p w14:paraId="2B43C8E8" w14:textId="77777777" w:rsidR="00710AB2" w:rsidRPr="00D7054F" w:rsidRDefault="00710AB2" w:rsidP="00E62E76">
            <w:pPr>
              <w:jc w:val="center"/>
              <w:rPr>
                <w:rFonts w:ascii="Verdana" w:hAnsi="Verdana"/>
                <w:b/>
              </w:rPr>
            </w:pPr>
            <w:r w:rsidRPr="00D7054F">
              <w:rPr>
                <w:rFonts w:ascii="Verdana" w:hAnsi="Verdana"/>
                <w:b/>
                <w:sz w:val="22"/>
                <w:szCs w:val="22"/>
                <w:lang w:val="sr-Cyrl-CS"/>
              </w:rPr>
              <w:t xml:space="preserve">Број: </w:t>
            </w:r>
            <w:r w:rsidRPr="00D7054F">
              <w:rPr>
                <w:rFonts w:ascii="Verdana" w:hAnsi="Verdana"/>
                <w:b/>
                <w:sz w:val="22"/>
                <w:szCs w:val="22"/>
              </w:rPr>
              <w:t>/2025-I</w:t>
            </w:r>
          </w:p>
        </w:tc>
        <w:tc>
          <w:tcPr>
            <w:tcW w:w="5568" w:type="dxa"/>
          </w:tcPr>
          <w:p w14:paraId="2B43C8E9" w14:textId="77777777" w:rsidR="00710AB2" w:rsidRPr="00D7054F" w:rsidRDefault="00710AB2" w:rsidP="00E62E76">
            <w:pPr>
              <w:jc w:val="center"/>
              <w:rPr>
                <w:rFonts w:ascii="Verdana" w:hAnsi="Verdana"/>
                <w:b/>
                <w:lang w:val="sr-Cyrl-CS"/>
              </w:rPr>
            </w:pPr>
            <w:r w:rsidRPr="00D7054F">
              <w:rPr>
                <w:rFonts w:ascii="Verdana" w:hAnsi="Verdana"/>
                <w:b/>
                <w:sz w:val="22"/>
                <w:szCs w:val="22"/>
                <w:lang w:val="sr-Cyrl-CS"/>
              </w:rPr>
              <w:t>СКУПШТИНЕ ОПШТИНЕ СРБОБРАН</w:t>
            </w:r>
          </w:p>
        </w:tc>
      </w:tr>
      <w:tr w:rsidR="00710AB2" w:rsidRPr="00D7054F" w14:paraId="2B43C8ED" w14:textId="77777777" w:rsidTr="00E62E76">
        <w:tc>
          <w:tcPr>
            <w:tcW w:w="5070" w:type="dxa"/>
          </w:tcPr>
          <w:p w14:paraId="2B43C8EB" w14:textId="77777777" w:rsidR="00710AB2" w:rsidRPr="00D7054F" w:rsidRDefault="00710AB2" w:rsidP="00E62E76">
            <w:pPr>
              <w:jc w:val="center"/>
              <w:rPr>
                <w:rFonts w:ascii="Verdana" w:hAnsi="Verdana"/>
                <w:b/>
                <w:lang w:val="sr-Cyrl-CS"/>
              </w:rPr>
            </w:pPr>
            <w:r w:rsidRPr="00D7054F">
              <w:rPr>
                <w:rFonts w:ascii="Verdana" w:hAnsi="Verdana"/>
                <w:b/>
                <w:sz w:val="22"/>
                <w:szCs w:val="22"/>
                <w:lang w:val="sr-Cyrl-CS"/>
              </w:rPr>
              <w:t>Дана: __.0_.2025.године</w:t>
            </w:r>
          </w:p>
        </w:tc>
        <w:tc>
          <w:tcPr>
            <w:tcW w:w="5568" w:type="dxa"/>
          </w:tcPr>
          <w:p w14:paraId="2B43C8EC" w14:textId="77777777" w:rsidR="00710AB2" w:rsidRPr="00D7054F" w:rsidRDefault="00710AB2" w:rsidP="00E62E76">
            <w:pPr>
              <w:jc w:val="center"/>
              <w:rPr>
                <w:rFonts w:ascii="Verdana" w:hAnsi="Verdana"/>
                <w:b/>
                <w:lang w:val="sr-Cyrl-CS"/>
              </w:rPr>
            </w:pPr>
            <w:r w:rsidRPr="00D7054F">
              <w:rPr>
                <w:rFonts w:ascii="Verdana" w:hAnsi="Verdana"/>
                <w:b/>
                <w:sz w:val="22"/>
                <w:szCs w:val="22"/>
                <w:lang w:val="sr-Cyrl-CS"/>
              </w:rPr>
              <w:t>Радивој Парошки, с.р.</w:t>
            </w:r>
          </w:p>
        </w:tc>
      </w:tr>
    </w:tbl>
    <w:p w14:paraId="2B43C8EE" w14:textId="77777777" w:rsidR="00710AB2" w:rsidRPr="00D7054F" w:rsidRDefault="00710AB2" w:rsidP="00710AB2">
      <w:pPr>
        <w:rPr>
          <w:rFonts w:ascii="Verdana" w:hAnsi="Verdana"/>
          <w:b/>
          <w:sz w:val="22"/>
          <w:szCs w:val="22"/>
          <w:lang w:val="sr-Cyrl-CS"/>
        </w:rPr>
      </w:pPr>
    </w:p>
    <w:p w14:paraId="2B43C8EF" w14:textId="77777777" w:rsidR="00710AB2" w:rsidRPr="00D7054F" w:rsidRDefault="00710AB2" w:rsidP="00710AB2">
      <w:pPr>
        <w:rPr>
          <w:rFonts w:ascii="Verdana" w:hAnsi="Verdana"/>
          <w:b/>
          <w:sz w:val="22"/>
          <w:szCs w:val="22"/>
          <w:lang w:val="sr-Cyrl-CS"/>
        </w:rPr>
      </w:pPr>
    </w:p>
    <w:p w14:paraId="2B43C8F0" w14:textId="77777777" w:rsidR="00710AB2" w:rsidRPr="00A43632" w:rsidRDefault="00710AB2" w:rsidP="00710AB2">
      <w:pPr>
        <w:tabs>
          <w:tab w:val="left" w:pos="993"/>
        </w:tabs>
        <w:jc w:val="both"/>
        <w:rPr>
          <w:sz w:val="22"/>
          <w:szCs w:val="22"/>
          <w:lang w:val="sr-Cyrl-CS"/>
        </w:rPr>
      </w:pPr>
    </w:p>
    <w:p w14:paraId="2B43C8F1" w14:textId="77777777" w:rsidR="00402100" w:rsidRPr="00710AB2" w:rsidRDefault="00402100" w:rsidP="00710AB2"/>
    <w:sectPr w:rsidR="00402100" w:rsidRPr="00710AB2" w:rsidSect="00402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3C8B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C24DDAD"/>
    <w:multiLevelType w:val="multilevel"/>
    <w:tmpl w:val="5C24DDAD"/>
    <w:lvl w:ilvl="0" w:tentative="1">
      <w:start w:val="1"/>
      <w:numFmt w:val="bullet"/>
      <w:pStyle w:val="E1"/>
      <w:lvlText w:val=""/>
      <w:lvlJc w:val="left"/>
      <w:pPr>
        <w:tabs>
          <w:tab w:val="left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2087989127">
    <w:abstractNumId w:val="0"/>
  </w:num>
  <w:num w:numId="2" w16cid:durableId="11958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AB2"/>
    <w:rsid w:val="00012FD4"/>
    <w:rsid w:val="000B5DC8"/>
    <w:rsid w:val="00402100"/>
    <w:rsid w:val="0046532B"/>
    <w:rsid w:val="00655EB1"/>
    <w:rsid w:val="00710AB2"/>
    <w:rsid w:val="008E5B9C"/>
    <w:rsid w:val="00AF3F9A"/>
    <w:rsid w:val="00BE6568"/>
    <w:rsid w:val="00C20C8C"/>
    <w:rsid w:val="00DF14AE"/>
    <w:rsid w:val="00FF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3C87C"/>
  <w15:docId w15:val="{CD1B66E9-F62F-4FA2-9CB3-8A9786D53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AB2"/>
    <w:pPr>
      <w:ind w:firstLine="0"/>
    </w:pPr>
    <w:rPr>
      <w:rFonts w:ascii="Times New Roman" w:eastAsia="Times New Roman" w:hAnsi="Times New Roman" w:cs="Times New Roman"/>
      <w:sz w:val="24"/>
      <w:szCs w:val="24"/>
      <w:lang w:val="sr-Latn-CS" w:eastAsia="sr-Latn-CS" w:bidi="ar-SA"/>
    </w:rPr>
  </w:style>
  <w:style w:type="paragraph" w:styleId="Heading1">
    <w:name w:val="heading 1"/>
    <w:basedOn w:val="Normal"/>
    <w:next w:val="Normal"/>
    <w:link w:val="Heading1Char"/>
    <w:qFormat/>
    <w:rsid w:val="00BE6568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nhideWhenUsed/>
    <w:qFormat/>
    <w:rsid w:val="00BE6568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lang w:val="en-US" w:eastAsia="en-US" w:bidi="en-US"/>
    </w:rPr>
  </w:style>
  <w:style w:type="paragraph" w:styleId="Heading3">
    <w:name w:val="heading 3"/>
    <w:aliases w:val="Heading 3 Char Char,Heading 3 Char Char Char Char"/>
    <w:basedOn w:val="Normal"/>
    <w:next w:val="Normal"/>
    <w:link w:val="Heading3Char"/>
    <w:unhideWhenUsed/>
    <w:qFormat/>
    <w:rsid w:val="00BE6568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nhideWhenUsed/>
    <w:qFormat/>
    <w:rsid w:val="00BE6568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nhideWhenUsed/>
    <w:qFormat/>
    <w:rsid w:val="00BE6568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nhideWhenUsed/>
    <w:qFormat/>
    <w:rsid w:val="00BE6568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E6568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E6568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E6568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BE6568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qFormat/>
    <w:rsid w:val="00BE6568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aliases w:val="Heading 3 Char Char Char,Heading 3 Char Char Char Char Char"/>
    <w:basedOn w:val="DefaultParagraphFont"/>
    <w:link w:val="Heading3"/>
    <w:rsid w:val="00BE6568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E6568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E6568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rsid w:val="00BE6568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rsid w:val="00BE6568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BE6568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E6568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qFormat/>
    <w:rsid w:val="00BE6568"/>
    <w:rPr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E6568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1">
    <w:name w:val="Footnote Text Char1"/>
    <w:uiPriority w:val="99"/>
    <w:locked/>
    <w:rsid w:val="00BE6568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qFormat/>
    <w:rsid w:val="00BE6568"/>
    <w:rPr>
      <w:sz w:val="20"/>
      <w:szCs w:val="20"/>
      <w:lang w:val="sl-SI"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6568"/>
    <w:rPr>
      <w:rFonts w:ascii="Times New Roman" w:eastAsia="Times New Roman" w:hAnsi="Times New Roman" w:cs="Times New Roman"/>
      <w:sz w:val="20"/>
      <w:szCs w:val="20"/>
      <w:lang w:val="sl-SI" w:eastAsia="sl-SI" w:bidi="ar-SA"/>
    </w:rPr>
  </w:style>
  <w:style w:type="character" w:customStyle="1" w:styleId="CommentTextChar1">
    <w:name w:val="Comment Text Char1"/>
    <w:basedOn w:val="DefaultParagraphFont"/>
    <w:uiPriority w:val="99"/>
    <w:locked/>
    <w:rsid w:val="00BE6568"/>
    <w:rPr>
      <w:rFonts w:ascii="Times New Roman" w:eastAsia="Times New Roman" w:hAnsi="Times New Roman" w:cs="Times New Roman"/>
      <w:sz w:val="20"/>
      <w:szCs w:val="20"/>
      <w:lang w:val="sl-SI" w:eastAsia="sl-SI" w:bidi="ar-SA"/>
    </w:rPr>
  </w:style>
  <w:style w:type="paragraph" w:styleId="Header">
    <w:name w:val="header"/>
    <w:basedOn w:val="Normal"/>
    <w:link w:val="HeaderChar"/>
    <w:unhideWhenUsed/>
    <w:qFormat/>
    <w:rsid w:val="00BE6568"/>
    <w:pPr>
      <w:tabs>
        <w:tab w:val="center" w:pos="4153"/>
        <w:tab w:val="right" w:pos="8306"/>
      </w:tabs>
      <w:snapToGrid w:val="0"/>
      <w:spacing w:after="160" w:line="259" w:lineRule="auto"/>
    </w:pPr>
    <w:rPr>
      <w:rFonts w:ascii="Calibri" w:eastAsia="Calibri" w:hAnsi="Calibri"/>
      <w:sz w:val="18"/>
      <w:szCs w:val="18"/>
      <w:lang w:val="en-US" w:eastAsia="en-US"/>
    </w:rPr>
  </w:style>
  <w:style w:type="character" w:customStyle="1" w:styleId="HeaderChar">
    <w:name w:val="Header Char"/>
    <w:basedOn w:val="DefaultParagraphFont"/>
    <w:link w:val="Header"/>
    <w:qFormat/>
    <w:rsid w:val="00BE6568"/>
    <w:rPr>
      <w:rFonts w:ascii="Calibri" w:eastAsia="Calibri" w:hAnsi="Calibri" w:cs="Times New Roman"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unhideWhenUsed/>
    <w:qFormat/>
    <w:rsid w:val="00BE6568"/>
    <w:pPr>
      <w:tabs>
        <w:tab w:val="center" w:pos="4153"/>
        <w:tab w:val="right" w:pos="8306"/>
      </w:tabs>
      <w:snapToGrid w:val="0"/>
      <w:spacing w:after="160" w:line="259" w:lineRule="auto"/>
    </w:pPr>
    <w:rPr>
      <w:rFonts w:ascii="Calibri" w:eastAsia="Calibri" w:hAnsi="Calibri"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E6568"/>
    <w:rPr>
      <w:rFonts w:ascii="Calibri" w:eastAsia="Calibri" w:hAnsi="Calibri" w:cs="Times New Roman"/>
      <w:sz w:val="18"/>
      <w:szCs w:val="18"/>
      <w:lang w:bidi="ar-SA"/>
    </w:rPr>
  </w:style>
  <w:style w:type="paragraph" w:styleId="Caption">
    <w:name w:val="caption"/>
    <w:basedOn w:val="Normal"/>
    <w:next w:val="Normal"/>
    <w:unhideWhenUsed/>
    <w:qFormat/>
    <w:rsid w:val="00BE6568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character" w:styleId="PageNumber">
    <w:name w:val="page number"/>
    <w:basedOn w:val="DefaultParagraphFont"/>
    <w:qFormat/>
    <w:rsid w:val="00BE6568"/>
  </w:style>
  <w:style w:type="paragraph" w:styleId="ListBullet">
    <w:name w:val="List Bullet"/>
    <w:basedOn w:val="Normal"/>
    <w:qFormat/>
    <w:rsid w:val="00BE6568"/>
    <w:pPr>
      <w:tabs>
        <w:tab w:val="num" w:pos="360"/>
      </w:tabs>
      <w:spacing w:after="200" w:line="276" w:lineRule="auto"/>
      <w:ind w:left="360" w:hanging="360"/>
    </w:pPr>
    <w:rPr>
      <w:rFonts w:ascii="Calibri" w:hAnsi="Calibr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BE6568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itleChar">
    <w:name w:val="Title Char"/>
    <w:basedOn w:val="DefaultParagraphFont"/>
    <w:link w:val="Title"/>
    <w:qFormat/>
    <w:rsid w:val="00BE6568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BodyText">
    <w:name w:val="Body Text"/>
    <w:basedOn w:val="Normal"/>
    <w:link w:val="BodyTextChar"/>
    <w:uiPriority w:val="99"/>
    <w:qFormat/>
    <w:rsid w:val="00BE6568"/>
    <w:pPr>
      <w:spacing w:after="120"/>
      <w:ind w:firstLine="360"/>
    </w:pPr>
    <w:rPr>
      <w:rFonts w:asciiTheme="minorHAnsi" w:hAnsiTheme="minorHAnsi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BE6568"/>
    <w:rPr>
      <w:rFonts w:eastAsia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6568"/>
    <w:pPr>
      <w:spacing w:before="200" w:after="900"/>
      <w:jc w:val="right"/>
    </w:pPr>
    <w:rPr>
      <w:rFonts w:asciiTheme="minorHAnsi" w:eastAsiaTheme="minorHAnsi" w:hAnsiTheme="minorHAnsi" w:cstheme="minorBidi"/>
      <w:i/>
      <w:iCs/>
      <w:lang w:val="en-US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BE6568"/>
    <w:rPr>
      <w:rFonts w:asciiTheme="minorHAnsi"/>
      <w:i/>
      <w:iCs/>
      <w:sz w:val="24"/>
      <w:szCs w:val="24"/>
    </w:rPr>
  </w:style>
  <w:style w:type="character" w:styleId="Hyperlink">
    <w:name w:val="Hyperlink"/>
    <w:basedOn w:val="DefaultParagraphFont"/>
    <w:uiPriority w:val="99"/>
    <w:qFormat/>
    <w:rsid w:val="00BE65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E6568"/>
    <w:rPr>
      <w:b/>
      <w:bCs/>
      <w:spacing w:val="0"/>
    </w:rPr>
  </w:style>
  <w:style w:type="character" w:styleId="Emphasis">
    <w:name w:val="Emphasis"/>
    <w:uiPriority w:val="20"/>
    <w:qFormat/>
    <w:rsid w:val="00BE6568"/>
    <w:rPr>
      <w:b/>
      <w:bCs/>
      <w:i/>
      <w:iCs/>
      <w:color w:val="5A5A5A" w:themeColor="text1" w:themeTint="A5"/>
    </w:rPr>
  </w:style>
  <w:style w:type="paragraph" w:styleId="NormalWeb">
    <w:name w:val="Normal (Web)"/>
    <w:aliases w:val="Normal (Web) Char Char Char,Normal (Web) Char Char"/>
    <w:basedOn w:val="Normal"/>
    <w:link w:val="NormalWebChar"/>
    <w:uiPriority w:val="99"/>
    <w:qFormat/>
    <w:rsid w:val="00BE6568"/>
    <w:pPr>
      <w:spacing w:before="100" w:beforeAutospacing="1" w:after="100" w:afterAutospacing="1"/>
    </w:pPr>
    <w:rPr>
      <w:rFonts w:eastAsia="Calibri"/>
      <w:lang w:val="en-GB" w:eastAsia="en-US"/>
    </w:rPr>
  </w:style>
  <w:style w:type="character" w:customStyle="1" w:styleId="NormalWebChar">
    <w:name w:val="Normal (Web) Char"/>
    <w:aliases w:val="Normal (Web) Char Char Char Char,Normal (Web) Char Char Char1"/>
    <w:link w:val="NormalWeb"/>
    <w:uiPriority w:val="99"/>
    <w:locked/>
    <w:rsid w:val="00BE6568"/>
    <w:rPr>
      <w:rFonts w:ascii="Times New Roman" w:eastAsia="Calibri" w:hAnsi="Times New Roman" w:cs="Times New Roman"/>
      <w:sz w:val="24"/>
      <w:szCs w:val="24"/>
      <w:lang w:val="en-GB" w:bidi="ar-SA"/>
    </w:rPr>
  </w:style>
  <w:style w:type="paragraph" w:styleId="BalloonText">
    <w:name w:val="Balloon Text"/>
    <w:basedOn w:val="Normal"/>
    <w:link w:val="BalloonTextChar"/>
    <w:unhideWhenUsed/>
    <w:qFormat/>
    <w:rsid w:val="00BE6568"/>
    <w:pPr>
      <w:ind w:firstLine="360"/>
    </w:pPr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BalloonTextChar">
    <w:name w:val="Balloon Text Char"/>
    <w:basedOn w:val="DefaultParagraphFont"/>
    <w:link w:val="BalloonText"/>
    <w:rsid w:val="00BE6568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BE6568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BE6568"/>
  </w:style>
  <w:style w:type="paragraph" w:styleId="ListParagraph">
    <w:name w:val="List Paragraph"/>
    <w:basedOn w:val="Normal"/>
    <w:link w:val="ListParagraphChar"/>
    <w:qFormat/>
    <w:rsid w:val="00BE6568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ListParagraphChar">
    <w:name w:val="List Paragraph Char"/>
    <w:link w:val="ListParagraph"/>
    <w:qFormat/>
    <w:rsid w:val="00BE6568"/>
  </w:style>
  <w:style w:type="paragraph" w:styleId="Quote">
    <w:name w:val="Quote"/>
    <w:basedOn w:val="Normal"/>
    <w:next w:val="Normal"/>
    <w:link w:val="QuoteChar"/>
    <w:uiPriority w:val="29"/>
    <w:qFormat/>
    <w:rsid w:val="00BE6568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BE6568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6568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lang w:val="en-US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6568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BE6568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BE6568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BE6568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BE6568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BE6568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6568"/>
    <w:pPr>
      <w:outlineLvl w:val="9"/>
    </w:pPr>
  </w:style>
  <w:style w:type="paragraph" w:customStyle="1" w:styleId="Normal1">
    <w:name w:val="Normal1"/>
    <w:basedOn w:val="Normal"/>
    <w:qFormat/>
    <w:rsid w:val="00BE6568"/>
    <w:pPr>
      <w:suppressAutoHyphens/>
      <w:spacing w:before="28" w:after="28" w:line="100" w:lineRule="atLeast"/>
      <w:ind w:firstLine="360"/>
    </w:pPr>
    <w:rPr>
      <w:rFonts w:ascii="Arial" w:eastAsiaTheme="minorHAnsi" w:hAnsi="Arial" w:cs="Arial"/>
      <w:color w:val="00000A"/>
      <w:kern w:val="1"/>
      <w:sz w:val="22"/>
      <w:szCs w:val="22"/>
      <w:lang w:val="sr-Cyrl-CS" w:eastAsia="sr-Cyrl-CS" w:bidi="en-US"/>
    </w:rPr>
  </w:style>
  <w:style w:type="paragraph" w:customStyle="1" w:styleId="Default">
    <w:name w:val="Default"/>
    <w:qFormat/>
    <w:rsid w:val="00BE6568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western">
    <w:name w:val="western"/>
    <w:basedOn w:val="Normal"/>
    <w:qFormat/>
    <w:rsid w:val="00BE6568"/>
    <w:pPr>
      <w:suppressAutoHyphens/>
      <w:spacing w:before="280" w:after="280" w:line="276" w:lineRule="auto"/>
      <w:ind w:firstLine="360"/>
    </w:pPr>
    <w:rPr>
      <w:rFonts w:asciiTheme="minorHAnsi" w:eastAsiaTheme="minorHAnsi" w:hAnsiTheme="minorHAnsi" w:cstheme="minorBidi"/>
      <w:color w:val="000000"/>
      <w:sz w:val="22"/>
      <w:szCs w:val="22"/>
      <w:lang w:val="en-US" w:eastAsia="zh-CN" w:bidi="en-US"/>
    </w:rPr>
  </w:style>
  <w:style w:type="paragraph" w:customStyle="1" w:styleId="wyq060---pododeljak">
    <w:name w:val="wyq060---pododeljak"/>
    <w:basedOn w:val="Normal"/>
    <w:qFormat/>
    <w:rsid w:val="00BE6568"/>
    <w:pPr>
      <w:suppressAutoHyphens/>
      <w:spacing w:after="200" w:line="276" w:lineRule="auto"/>
      <w:ind w:firstLine="360"/>
      <w:jc w:val="center"/>
    </w:pPr>
    <w:rPr>
      <w:rFonts w:ascii="Arial" w:eastAsiaTheme="minorHAnsi" w:hAnsi="Arial" w:cs="Arial"/>
      <w:sz w:val="31"/>
      <w:szCs w:val="31"/>
      <w:lang w:val="en-US" w:eastAsia="zh-CN" w:bidi="en-US"/>
    </w:rPr>
  </w:style>
  <w:style w:type="paragraph" w:customStyle="1" w:styleId="Normal2">
    <w:name w:val="Normal2"/>
    <w:basedOn w:val="Normal"/>
    <w:qFormat/>
    <w:rsid w:val="00BE6568"/>
    <w:pPr>
      <w:spacing w:before="100" w:beforeAutospacing="1" w:after="100" w:afterAutospacing="1"/>
      <w:ind w:firstLine="360"/>
    </w:pPr>
    <w:rPr>
      <w:rFonts w:asciiTheme="minorHAnsi" w:eastAsiaTheme="minorHAnsi" w:hAnsiTheme="minorHAnsi" w:cstheme="minorBidi"/>
      <w:sz w:val="22"/>
      <w:szCs w:val="22"/>
      <w:lang w:bidi="en-US"/>
    </w:rPr>
  </w:style>
  <w:style w:type="paragraph" w:customStyle="1" w:styleId="normalprored">
    <w:name w:val="normalprored"/>
    <w:qFormat/>
    <w:rsid w:val="00BE6568"/>
    <w:pPr>
      <w:spacing w:line="276" w:lineRule="auto"/>
    </w:pPr>
    <w:rPr>
      <w:rFonts w:ascii="Arial" w:hAnsi="Arial" w:cs="Times New Roman"/>
      <w:sz w:val="26"/>
      <w:szCs w:val="26"/>
      <w:lang w:eastAsia="zh-CN"/>
    </w:rPr>
  </w:style>
  <w:style w:type="paragraph" w:customStyle="1" w:styleId="clan">
    <w:name w:val="clan"/>
    <w:basedOn w:val="Normal"/>
    <w:qFormat/>
    <w:rsid w:val="00BE6568"/>
    <w:pPr>
      <w:spacing w:before="100" w:beforeAutospacing="1" w:after="100" w:afterAutospacing="1"/>
    </w:pPr>
  </w:style>
  <w:style w:type="paragraph" w:customStyle="1" w:styleId="NoSpacing1">
    <w:name w:val="No Spacing1"/>
    <w:uiPriority w:val="1"/>
    <w:qFormat/>
    <w:rsid w:val="00BE6568"/>
    <w:pPr>
      <w:ind w:firstLine="0"/>
    </w:pPr>
    <w:rPr>
      <w:rFonts w:ascii="Calibri" w:eastAsia="Calibri" w:hAnsi="Calibri" w:cs="Times New Roman"/>
      <w:lang w:bidi="ar-SA"/>
    </w:rPr>
  </w:style>
  <w:style w:type="paragraph" w:customStyle="1" w:styleId="1tekst">
    <w:name w:val="1tekst"/>
    <w:basedOn w:val="Normal"/>
    <w:qFormat/>
    <w:rsid w:val="00BE6568"/>
    <w:pPr>
      <w:ind w:left="375" w:right="375" w:firstLine="240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ListParagraph1">
    <w:name w:val="List Paragraph1"/>
    <w:basedOn w:val="Normal"/>
    <w:uiPriority w:val="34"/>
    <w:qFormat/>
    <w:rsid w:val="00BE6568"/>
    <w:pPr>
      <w:ind w:left="720"/>
    </w:pPr>
    <w:rPr>
      <w:rFonts w:ascii="Verdana" w:hAnsi="Verdana"/>
      <w:lang w:val="en-US" w:eastAsia="en-US"/>
    </w:rPr>
  </w:style>
  <w:style w:type="character" w:customStyle="1" w:styleId="Style5">
    <w:name w:val="Style5"/>
    <w:basedOn w:val="DefaultParagraphFont"/>
    <w:uiPriority w:val="1"/>
    <w:qFormat/>
    <w:rsid w:val="00BE6568"/>
    <w:rPr>
      <w:rFonts w:ascii="Calibri" w:hAnsi="Calibri"/>
      <w:color w:val="000000"/>
      <w:sz w:val="22"/>
    </w:rPr>
  </w:style>
  <w:style w:type="character" w:customStyle="1" w:styleId="SubtleEmphasis1">
    <w:name w:val="Subtle Emphasis1"/>
    <w:basedOn w:val="DefaultParagraphFont"/>
    <w:uiPriority w:val="19"/>
    <w:qFormat/>
    <w:rsid w:val="00BE6568"/>
    <w:rPr>
      <w:i/>
      <w:iCs/>
      <w:color w:val="7F7F7F"/>
    </w:rPr>
  </w:style>
  <w:style w:type="paragraph" w:customStyle="1" w:styleId="Podpoglavlje">
    <w:name w:val="Podpoglavlje"/>
    <w:basedOn w:val="Heading2"/>
    <w:link w:val="PodpoglavljeChar"/>
    <w:qFormat/>
    <w:rsid w:val="00BE6568"/>
    <w:pPr>
      <w:keepNext/>
      <w:keepLines/>
      <w:pBdr>
        <w:bottom w:val="none" w:sz="0" w:space="0" w:color="auto"/>
      </w:pBdr>
      <w:spacing w:before="240" w:after="0" w:line="360" w:lineRule="auto"/>
      <w:ind w:left="924" w:hanging="567"/>
      <w:jc w:val="both"/>
    </w:pPr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PodpoglavljeChar">
    <w:name w:val="Podpoglavlje Char"/>
    <w:link w:val="Podpoglavlje"/>
    <w:qFormat/>
    <w:rsid w:val="00BE6568"/>
    <w:rPr>
      <w:rFonts w:ascii="Cambria" w:eastAsia="SimSun" w:hAnsi="Cambria" w:cs="Times New Roman"/>
      <w:b/>
      <w:bCs/>
      <w:color w:val="4F81BD"/>
      <w:sz w:val="26"/>
      <w:szCs w:val="26"/>
    </w:rPr>
  </w:style>
  <w:style w:type="paragraph" w:customStyle="1" w:styleId="110---naslov-clana">
    <w:name w:val="110---naslov-clana"/>
    <w:basedOn w:val="Normal"/>
    <w:qFormat/>
    <w:rsid w:val="00BE6568"/>
    <w:pPr>
      <w:suppressAutoHyphens/>
      <w:spacing w:before="280" w:after="280"/>
    </w:pPr>
    <w:rPr>
      <w:lang w:eastAsia="zh-CN"/>
    </w:rPr>
  </w:style>
  <w:style w:type="paragraph" w:customStyle="1" w:styleId="ListParagraph2">
    <w:name w:val="List Paragraph2"/>
    <w:basedOn w:val="Normal"/>
    <w:uiPriority w:val="34"/>
    <w:qFormat/>
    <w:rsid w:val="00BE65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qFormat/>
    <w:rsid w:val="00BE6568"/>
    <w:pPr>
      <w:spacing w:after="160" w:line="240" w:lineRule="exact"/>
    </w:pPr>
    <w:rPr>
      <w:rFonts w:ascii="Tahoma" w:hAnsi="Tahoma"/>
      <w:noProof/>
      <w:sz w:val="20"/>
      <w:szCs w:val="20"/>
      <w:lang w:val="en-US" w:eastAsia="en-US"/>
    </w:rPr>
  </w:style>
  <w:style w:type="paragraph" w:customStyle="1" w:styleId="stil1tekst">
    <w:name w:val="stil_1tekst"/>
    <w:basedOn w:val="Normal"/>
    <w:uiPriority w:val="99"/>
    <w:qFormat/>
    <w:rsid w:val="00BE6568"/>
    <w:pPr>
      <w:spacing w:before="100" w:beforeAutospacing="1" w:after="100" w:afterAutospacing="1"/>
    </w:pPr>
    <w:rPr>
      <w:lang w:val="en-US" w:eastAsia="en-US"/>
    </w:rPr>
  </w:style>
  <w:style w:type="paragraph" w:customStyle="1" w:styleId="podnaslovpropisa">
    <w:name w:val="podnaslovpropisa"/>
    <w:basedOn w:val="Normal"/>
    <w:qFormat/>
    <w:rsid w:val="00BE6568"/>
    <w:pP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i/>
      <w:iCs/>
      <w:color w:val="FFE8BF"/>
      <w:sz w:val="26"/>
      <w:szCs w:val="26"/>
      <w:lang w:val="en-US" w:eastAsia="en-US"/>
    </w:rPr>
  </w:style>
  <w:style w:type="paragraph" w:customStyle="1" w:styleId="normalboldcentar">
    <w:name w:val="normalboldcentar"/>
    <w:basedOn w:val="Normal"/>
    <w:qFormat/>
    <w:rsid w:val="00BE6568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  <w:lang w:val="en-US" w:eastAsia="en-US"/>
    </w:rPr>
  </w:style>
  <w:style w:type="paragraph" w:customStyle="1" w:styleId="MARIJA">
    <w:name w:val="MARIJA"/>
    <w:basedOn w:val="Normal"/>
    <w:qFormat/>
    <w:rsid w:val="00BE6568"/>
    <w:pPr>
      <w:ind w:left="-720" w:right="-720" w:firstLine="720"/>
      <w:jc w:val="both"/>
    </w:pPr>
    <w:rPr>
      <w:rFonts w:ascii="Arial Narrow" w:hAnsi="Arial Narrow"/>
      <w:sz w:val="22"/>
      <w:szCs w:val="20"/>
      <w:lang w:val="en-US" w:eastAsia="en-US"/>
    </w:rPr>
  </w:style>
  <w:style w:type="paragraph" w:customStyle="1" w:styleId="Bezrazmaka">
    <w:name w:val="Bez razmaka"/>
    <w:link w:val="BezrazmakaChar"/>
    <w:qFormat/>
    <w:rsid w:val="00BE6568"/>
    <w:pPr>
      <w:ind w:firstLine="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ezrazmakaChar">
    <w:name w:val="Bez razmaka Char"/>
    <w:basedOn w:val="DefaultParagraphFont"/>
    <w:link w:val="Bezrazmaka"/>
    <w:locked/>
    <w:rsid w:val="00BE656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BE6568"/>
    <w:pPr>
      <w:spacing w:before="19"/>
      <w:ind w:left="37"/>
    </w:pPr>
  </w:style>
  <w:style w:type="paragraph" w:customStyle="1" w:styleId="Heading21">
    <w:name w:val="Heading 21"/>
    <w:basedOn w:val="Normal"/>
    <w:uiPriority w:val="1"/>
    <w:qFormat/>
    <w:rsid w:val="00BE6568"/>
    <w:pPr>
      <w:spacing w:after="200" w:line="276" w:lineRule="auto"/>
      <w:ind w:left="118"/>
      <w:outlineLvl w:val="2"/>
    </w:pPr>
    <w:rPr>
      <w:b/>
      <w:bCs/>
      <w:lang w:val="en-GB" w:eastAsia="en-US"/>
    </w:rPr>
  </w:style>
  <w:style w:type="paragraph" w:customStyle="1" w:styleId="Pasussalistom">
    <w:name w:val="Pasus sa listom"/>
    <w:basedOn w:val="Normal"/>
    <w:qFormat/>
    <w:rsid w:val="00BE6568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normalcentar">
    <w:name w:val="normalcentar"/>
    <w:basedOn w:val="Normal"/>
    <w:qFormat/>
    <w:rsid w:val="00BE6568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  <w:lang w:val="en-US" w:eastAsia="en-US"/>
    </w:rPr>
  </w:style>
  <w:style w:type="paragraph" w:customStyle="1" w:styleId="wyq120---podnaslov-clana">
    <w:name w:val="wyq120---podnaslov-clana"/>
    <w:basedOn w:val="Normal"/>
    <w:qFormat/>
    <w:rsid w:val="00BE6568"/>
    <w:pPr>
      <w:spacing w:before="240" w:after="240"/>
      <w:jc w:val="center"/>
    </w:pPr>
    <w:rPr>
      <w:rFonts w:ascii="Arial" w:hAnsi="Arial" w:cs="Arial"/>
      <w:i/>
      <w:iCs/>
      <w:lang w:val="en-US" w:eastAsia="en-US"/>
    </w:rPr>
  </w:style>
  <w:style w:type="character" w:customStyle="1" w:styleId="stepen1">
    <w:name w:val="stepen1"/>
    <w:basedOn w:val="DefaultParagraphFont"/>
    <w:qFormat/>
    <w:rsid w:val="00BE6568"/>
    <w:rPr>
      <w:rFonts w:cs="Times New Roman"/>
      <w:sz w:val="15"/>
      <w:szCs w:val="15"/>
      <w:vertAlign w:val="superscript"/>
    </w:rPr>
  </w:style>
  <w:style w:type="paragraph" w:customStyle="1" w:styleId="NormalWeb1">
    <w:name w:val="Normal (Web)1"/>
    <w:basedOn w:val="Normal"/>
    <w:uiPriority w:val="7"/>
    <w:qFormat/>
    <w:rsid w:val="00BE6568"/>
    <w:pPr>
      <w:widowControl w:val="0"/>
      <w:spacing w:before="280"/>
      <w:ind w:right="-1055"/>
      <w:jc w:val="both"/>
    </w:pPr>
    <w:rPr>
      <w:rFonts w:eastAsia="SimSun"/>
      <w:color w:val="000000"/>
      <w:kern w:val="2"/>
      <w:szCs w:val="20"/>
      <w:lang w:val="en-GB" w:eastAsia="zh-CN"/>
    </w:rPr>
  </w:style>
  <w:style w:type="paragraph" w:customStyle="1" w:styleId="4clan">
    <w:name w:val="4clan"/>
    <w:basedOn w:val="Normal"/>
    <w:qFormat/>
    <w:rsid w:val="00BE6568"/>
    <w:pPr>
      <w:spacing w:before="30" w:after="30"/>
      <w:jc w:val="center"/>
    </w:pPr>
    <w:rPr>
      <w:rFonts w:ascii="Arial" w:eastAsia="SimSun" w:hAnsi="Arial" w:cs="Arial"/>
      <w:b/>
      <w:bCs/>
      <w:sz w:val="20"/>
      <w:szCs w:val="20"/>
      <w:lang w:val="en-US" w:eastAsia="en-US"/>
    </w:rPr>
  </w:style>
  <w:style w:type="paragraph" w:customStyle="1" w:styleId="Style2">
    <w:name w:val="Style2"/>
    <w:basedOn w:val="Normal"/>
    <w:uiPriority w:val="99"/>
    <w:qFormat/>
    <w:rsid w:val="00BE656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eastAsia="SimSun" w:hAnsi="Arial" w:cs="Arial"/>
      <w:lang w:val="en-US" w:eastAsia="en-US"/>
    </w:rPr>
  </w:style>
  <w:style w:type="character" w:customStyle="1" w:styleId="FontStyle33">
    <w:name w:val="Font Style33"/>
    <w:basedOn w:val="DefaultParagraphFont"/>
    <w:uiPriority w:val="99"/>
    <w:qFormat/>
    <w:rsid w:val="00BE6568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andard">
    <w:name w:val="Standard"/>
    <w:basedOn w:val="Normal"/>
    <w:qFormat/>
    <w:rsid w:val="00BE6568"/>
    <w:pPr>
      <w:widowControl w:val="0"/>
      <w:suppressAutoHyphens/>
      <w:spacing w:before="100" w:beforeAutospacing="1" w:after="200"/>
      <w:textAlignment w:val="baseline"/>
    </w:pPr>
    <w:rPr>
      <w:rFonts w:cs="Mangal"/>
      <w:kern w:val="3"/>
      <w:lang w:val="en-US" w:eastAsia="en-US"/>
    </w:rPr>
  </w:style>
  <w:style w:type="paragraph" w:customStyle="1" w:styleId="p0">
    <w:name w:val="p0"/>
    <w:basedOn w:val="Normal"/>
    <w:qFormat/>
    <w:rsid w:val="00BE6568"/>
    <w:rPr>
      <w:lang w:val="en-US" w:eastAsia="en-US"/>
    </w:rPr>
  </w:style>
  <w:style w:type="character" w:customStyle="1" w:styleId="FontStyle18">
    <w:name w:val="Font Style18"/>
    <w:qFormat/>
    <w:rsid w:val="00BE6568"/>
    <w:rPr>
      <w:rFonts w:ascii="Times New Roman" w:hAnsi="Times New Roman"/>
      <w:sz w:val="22"/>
    </w:rPr>
  </w:style>
  <w:style w:type="character" w:customStyle="1" w:styleId="font21">
    <w:name w:val="font21"/>
    <w:qFormat/>
    <w:rsid w:val="00BE6568"/>
    <w:rPr>
      <w:rFonts w:ascii="Times New Roman" w:hAnsi="Times New Roman"/>
      <w:b/>
      <w:color w:val="000000"/>
      <w:sz w:val="18"/>
      <w:u w:val="none"/>
    </w:rPr>
  </w:style>
  <w:style w:type="character" w:customStyle="1" w:styleId="fontstyle01">
    <w:name w:val="fontstyle01"/>
    <w:basedOn w:val="DefaultParagraphFont"/>
    <w:qFormat/>
    <w:rsid w:val="00BE6568"/>
    <w:rPr>
      <w:rFonts w:ascii="Cambria" w:hAnsi="Cambria" w:cs="Times New Roman"/>
      <w:color w:val="000000"/>
      <w:sz w:val="24"/>
      <w:szCs w:val="24"/>
    </w:rPr>
  </w:style>
  <w:style w:type="paragraph" w:customStyle="1" w:styleId="normaltd">
    <w:name w:val="normaltd"/>
    <w:qFormat/>
    <w:rsid w:val="00BE6568"/>
    <w:pPr>
      <w:ind w:firstLine="0"/>
      <w:jc w:val="right"/>
    </w:pPr>
    <w:rPr>
      <w:rFonts w:ascii="Arial" w:eastAsia="SimSun" w:hAnsi="Arial" w:cs="Times New Roman"/>
      <w:sz w:val="21"/>
      <w:szCs w:val="21"/>
      <w:lang w:eastAsia="zh-CN" w:bidi="ar-SA"/>
    </w:rPr>
  </w:style>
  <w:style w:type="paragraph" w:customStyle="1" w:styleId="Style3">
    <w:name w:val="Style3"/>
    <w:basedOn w:val="Normal"/>
    <w:link w:val="Style3Char"/>
    <w:uiPriority w:val="99"/>
    <w:qFormat/>
    <w:rsid w:val="00BE6568"/>
    <w:pPr>
      <w:widowControl w:val="0"/>
      <w:autoSpaceDE w:val="0"/>
      <w:autoSpaceDN w:val="0"/>
      <w:adjustRightInd w:val="0"/>
      <w:spacing w:line="250" w:lineRule="exact"/>
      <w:jc w:val="both"/>
    </w:pPr>
    <w:rPr>
      <w:szCs w:val="20"/>
      <w:lang w:val="en-US" w:eastAsia="en-US"/>
    </w:rPr>
  </w:style>
  <w:style w:type="character" w:customStyle="1" w:styleId="Style3Char">
    <w:name w:val="Style3 Char"/>
    <w:link w:val="Style3"/>
    <w:uiPriority w:val="99"/>
    <w:locked/>
    <w:rsid w:val="00BE6568"/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E1">
    <w:name w:val="E1"/>
    <w:basedOn w:val="Normal"/>
    <w:qFormat/>
    <w:rsid w:val="00BE6568"/>
    <w:pPr>
      <w:numPr>
        <w:numId w:val="2"/>
      </w:numPr>
      <w:spacing w:after="200" w:line="260" w:lineRule="atLeast"/>
      <w:jc w:val="both"/>
    </w:pPr>
    <w:rPr>
      <w:rFonts w:ascii="Arial" w:eastAsia="Calibri" w:hAnsi="Arial" w:cs="Arial"/>
      <w:sz w:val="20"/>
      <w:szCs w:val="20"/>
      <w:lang w:val="en-US" w:eastAsia="en-US"/>
    </w:rPr>
  </w:style>
  <w:style w:type="paragraph" w:customStyle="1" w:styleId="Style20">
    <w:name w:val="_Style 2"/>
    <w:uiPriority w:val="99"/>
    <w:qFormat/>
    <w:rsid w:val="00BE6568"/>
    <w:pPr>
      <w:spacing w:after="200" w:line="276" w:lineRule="auto"/>
      <w:ind w:firstLine="0"/>
    </w:pPr>
    <w:rPr>
      <w:rFonts w:ascii="Calibri" w:eastAsia="Times New Roman" w:hAnsi="Calibri" w:cs="Times New Roman"/>
      <w:lang w:val="sr-Latn-CS" w:eastAsia="sr-Latn-CS" w:bidi="ar-SA"/>
    </w:rPr>
  </w:style>
  <w:style w:type="paragraph" w:customStyle="1" w:styleId="msonormalcxspmiddle">
    <w:name w:val="msonormalcxspmiddle"/>
    <w:basedOn w:val="Normal"/>
    <w:qFormat/>
    <w:rsid w:val="00BE6568"/>
    <w:pPr>
      <w:spacing w:before="100" w:beforeAutospacing="1" w:after="100" w:afterAutospacing="1"/>
    </w:pPr>
    <w:rPr>
      <w:rFonts w:eastAsia="SimSun"/>
    </w:rPr>
  </w:style>
  <w:style w:type="paragraph" w:customStyle="1" w:styleId="BVIfnrChar1">
    <w:name w:val="BVI fnr Char1"/>
    <w:basedOn w:val="Normal"/>
    <w:link w:val="FootnoteReference"/>
    <w:uiPriority w:val="99"/>
    <w:qFormat/>
    <w:rsid w:val="00BE6568"/>
    <w:pPr>
      <w:spacing w:line="240" w:lineRule="exact"/>
    </w:pPr>
    <w:rPr>
      <w:rFonts w:asciiTheme="minorHAnsi" w:eastAsiaTheme="minorHAnsi" w:hAnsiTheme="minorHAnsi"/>
      <w:sz w:val="22"/>
      <w:szCs w:val="22"/>
      <w:vertAlign w:val="superscript"/>
      <w:lang w:val="en-US" w:eastAsia="en-US" w:bidi="en-US"/>
    </w:rPr>
  </w:style>
  <w:style w:type="character" w:styleId="FootnoteReference">
    <w:name w:val="footnote reference"/>
    <w:aliases w:val="Footnote Reference_Knjiga,Footnote Reference_IAUS,Footnote text,ftref"/>
    <w:basedOn w:val="DefaultParagraphFont"/>
    <w:link w:val="BVIfnrChar1"/>
    <w:uiPriority w:val="99"/>
    <w:qFormat/>
    <w:rsid w:val="00BE6568"/>
    <w:rPr>
      <w:rFonts w:cs="Times New Roman"/>
      <w:vertAlign w:val="superscript"/>
    </w:rPr>
  </w:style>
  <w:style w:type="paragraph" w:customStyle="1" w:styleId="Style1">
    <w:name w:val="_Style 1"/>
    <w:basedOn w:val="Normal"/>
    <w:uiPriority w:val="34"/>
    <w:qFormat/>
    <w:rsid w:val="00BE6568"/>
    <w:pPr>
      <w:spacing w:after="200" w:line="276" w:lineRule="auto"/>
      <w:ind w:left="720"/>
      <w:contextualSpacing/>
    </w:pPr>
    <w:rPr>
      <w:rFonts w:eastAsia="SimSun"/>
      <w:sz w:val="22"/>
      <w:szCs w:val="22"/>
      <w:lang w:val="en-US" w:eastAsia="en-US"/>
    </w:rPr>
  </w:style>
  <w:style w:type="character" w:customStyle="1" w:styleId="markedcontent">
    <w:name w:val="markedcontent"/>
    <w:basedOn w:val="DefaultParagraphFont"/>
    <w:qFormat/>
    <w:rsid w:val="00BE6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bobran@eunet.rs" TargetMode="External"/><Relationship Id="rId5" Type="http://schemas.openxmlformats.org/officeDocument/2006/relationships/hyperlink" Target="http://www.srbobran.r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997</Words>
  <Characters>5689</Characters>
  <Application>Microsoft Office Word</Application>
  <DocSecurity>0</DocSecurity>
  <Lines>47</Lines>
  <Paragraphs>13</Paragraphs>
  <ScaleCrop>false</ScaleCrop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</dc:creator>
  <cp:lastModifiedBy>Zeljko Dabovic</cp:lastModifiedBy>
  <cp:revision>2</cp:revision>
  <dcterms:created xsi:type="dcterms:W3CDTF">2025-06-26T07:43:00Z</dcterms:created>
  <dcterms:modified xsi:type="dcterms:W3CDTF">2025-06-26T14:22:00Z</dcterms:modified>
</cp:coreProperties>
</file>