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20C" w:rsidRPr="00D813B3" w:rsidRDefault="00782B07">
      <w:pPr>
        <w:spacing w:before="117"/>
        <w:ind w:right="130" w:firstLine="708"/>
        <w:jc w:val="both"/>
        <w:rPr>
          <w:rFonts w:ascii="Verdana" w:hAnsi="Verdana" w:cs="Arial"/>
          <w:sz w:val="22"/>
          <w:szCs w:val="22"/>
        </w:rPr>
      </w:pPr>
      <w:r w:rsidRPr="00D813B3">
        <w:rPr>
          <w:rFonts w:ascii="Verdana" w:hAnsi="Verdana" w:cs="Arial"/>
          <w:sz w:val="22"/>
          <w:szCs w:val="22"/>
          <w:lang w:val="sr-Cyrl-CS"/>
        </w:rPr>
        <w:t xml:space="preserve">На основу члана 36. и 39. Закона о јавним предузећима („Службени гласник Републике Србије“, бр. </w:t>
      </w:r>
      <w:r w:rsidRPr="00D813B3">
        <w:rPr>
          <w:rFonts w:ascii="Verdana" w:hAnsi="Verdana" w:cs="Arial"/>
          <w:sz w:val="22"/>
          <w:szCs w:val="22"/>
        </w:rPr>
        <w:t>15/2016 и 88/2019</w:t>
      </w:r>
      <w:r w:rsidRPr="00D813B3">
        <w:rPr>
          <w:rFonts w:ascii="Verdana" w:hAnsi="Verdana" w:cs="Arial"/>
          <w:sz w:val="22"/>
          <w:szCs w:val="22"/>
          <w:lang w:val="sr-Cyrl-CS"/>
        </w:rPr>
        <w:t xml:space="preserve">) и Одлуке о спровођењу јавног конкурса за избор директора </w:t>
      </w:r>
      <w:r w:rsidRPr="00D813B3">
        <w:rPr>
          <w:rFonts w:ascii="Verdana" w:hAnsi="Verdana" w:cs="Arial"/>
          <w:sz w:val="22"/>
          <w:szCs w:val="22"/>
          <w:lang w:val="ru-RU"/>
        </w:rPr>
        <w:t xml:space="preserve">Јавног комуналног предузећа </w:t>
      </w:r>
      <w:r w:rsidRPr="00D813B3">
        <w:rPr>
          <w:rFonts w:ascii="Verdana" w:hAnsi="Verdana" w:cs="Arial"/>
          <w:sz w:val="22"/>
          <w:szCs w:val="22"/>
        </w:rPr>
        <w:t>„Градитељ“ Србобран</w:t>
      </w:r>
      <w:r w:rsidR="00890849">
        <w:rPr>
          <w:rFonts w:ascii="Verdana" w:hAnsi="Verdana" w:cs="Arial"/>
          <w:sz w:val="22"/>
          <w:szCs w:val="22"/>
        </w:rPr>
        <w:t>,</w:t>
      </w:r>
      <w:r w:rsidRPr="00D813B3">
        <w:rPr>
          <w:rFonts w:ascii="Verdana" w:hAnsi="Verdana" w:cs="Arial"/>
          <w:sz w:val="22"/>
          <w:szCs w:val="22"/>
        </w:rPr>
        <w:t xml:space="preserve"> број </w:t>
      </w:r>
      <w:r w:rsidR="00890849" w:rsidRPr="00890849">
        <w:rPr>
          <w:rFonts w:ascii="Verdana" w:hAnsi="Verdana"/>
          <w:sz w:val="22"/>
          <w:szCs w:val="22"/>
          <w:lang w:bidi="en-US"/>
        </w:rPr>
        <w:t>003734479 2026 08910 001 000 060 107 04 010</w:t>
      </w:r>
      <w:r w:rsidRPr="00D813B3">
        <w:rPr>
          <w:rFonts w:ascii="Verdana" w:hAnsi="Verdana"/>
          <w:sz w:val="22"/>
          <w:szCs w:val="22"/>
        </w:rPr>
        <w:t xml:space="preserve"> од </w:t>
      </w:r>
      <w:r w:rsidR="00890849">
        <w:rPr>
          <w:rFonts w:ascii="Verdana" w:hAnsi="Verdana"/>
          <w:sz w:val="22"/>
          <w:szCs w:val="22"/>
          <w:lang w:val="sr-Cyrl-CS"/>
        </w:rPr>
        <w:t>19</w:t>
      </w:r>
      <w:r w:rsidRPr="00D813B3">
        <w:rPr>
          <w:rFonts w:ascii="Verdana" w:hAnsi="Verdana"/>
          <w:sz w:val="22"/>
          <w:szCs w:val="22"/>
          <w:lang w:val="sr-Cyrl-CS"/>
        </w:rPr>
        <w:t>.0</w:t>
      </w:r>
      <w:r w:rsidR="00890849">
        <w:rPr>
          <w:rFonts w:ascii="Verdana" w:hAnsi="Verdana"/>
          <w:sz w:val="22"/>
          <w:szCs w:val="22"/>
          <w:lang w:val="sr-Cyrl-CS"/>
        </w:rPr>
        <w:t>8</w:t>
      </w:r>
      <w:r w:rsidRPr="00D813B3">
        <w:rPr>
          <w:rFonts w:ascii="Verdana" w:hAnsi="Verdana"/>
          <w:sz w:val="22"/>
          <w:szCs w:val="22"/>
          <w:lang w:val="sr-Cyrl-CS"/>
        </w:rPr>
        <w:t>.2026. године</w:t>
      </w:r>
      <w:r w:rsidRPr="00D813B3">
        <w:rPr>
          <w:rFonts w:ascii="Verdana" w:hAnsi="Verdana" w:cs="Arial"/>
          <w:sz w:val="22"/>
          <w:szCs w:val="22"/>
          <w:lang w:val="sr-Cyrl-CS"/>
        </w:rPr>
        <w:t>, Скупштина општине Србобран расписује</w:t>
      </w:r>
    </w:p>
    <w:p w:rsidR="004E020C" w:rsidRDefault="004E020C">
      <w:pPr>
        <w:rPr>
          <w:rFonts w:ascii="Verdana" w:hAnsi="Verdana" w:cs="Arial"/>
          <w:sz w:val="22"/>
          <w:szCs w:val="22"/>
        </w:rPr>
      </w:pPr>
    </w:p>
    <w:p w:rsidR="004E020C" w:rsidRDefault="00782B07">
      <w:pPr>
        <w:jc w:val="center"/>
        <w:rPr>
          <w:rFonts w:ascii="Verdana" w:hAnsi="Verdana" w:cs="Arial"/>
          <w:b/>
          <w:sz w:val="22"/>
          <w:szCs w:val="22"/>
        </w:rPr>
      </w:pPr>
      <w:r>
        <w:rPr>
          <w:rFonts w:ascii="Verdana" w:hAnsi="Verdana" w:cs="Arial"/>
          <w:b/>
          <w:sz w:val="22"/>
          <w:szCs w:val="22"/>
        </w:rPr>
        <w:t>ЈАВНИ КОНКУРС</w:t>
      </w:r>
    </w:p>
    <w:p w:rsidR="004E020C" w:rsidRDefault="00782B07">
      <w:pPr>
        <w:jc w:val="center"/>
        <w:rPr>
          <w:rFonts w:ascii="Verdana" w:hAnsi="Verdana" w:cs="Arial"/>
          <w:b/>
          <w:sz w:val="22"/>
          <w:szCs w:val="22"/>
        </w:rPr>
      </w:pPr>
      <w:r>
        <w:rPr>
          <w:rFonts w:ascii="Verdana" w:hAnsi="Verdana" w:cs="Arial"/>
          <w:b/>
          <w:sz w:val="22"/>
          <w:szCs w:val="22"/>
        </w:rPr>
        <w:t xml:space="preserve">ЗА ИЗБОР ДИРЕКТОРА </w:t>
      </w:r>
      <w:r>
        <w:rPr>
          <w:rFonts w:ascii="Verdana" w:hAnsi="Verdana" w:cs="Arial"/>
          <w:b/>
          <w:sz w:val="22"/>
          <w:szCs w:val="22"/>
          <w:lang w:val="ru-RU"/>
        </w:rPr>
        <w:t xml:space="preserve">ЈАВНОГ КОМУНАЛНОГ ПРЕДУЗЕЋА </w:t>
      </w:r>
      <w:r>
        <w:rPr>
          <w:rFonts w:ascii="Verdana" w:hAnsi="Verdana" w:cs="Arial"/>
          <w:b/>
          <w:sz w:val="22"/>
          <w:szCs w:val="22"/>
        </w:rPr>
        <w:t>„</w:t>
      </w:r>
      <w:r>
        <w:rPr>
          <w:rFonts w:ascii="Verdana" w:hAnsi="Verdana" w:cs="Arial"/>
          <w:b/>
          <w:sz w:val="22"/>
          <w:szCs w:val="22"/>
          <w:lang w:val="ru-RU"/>
        </w:rPr>
        <w:t>ГРАДИТЕЉ</w:t>
      </w:r>
      <w:r>
        <w:rPr>
          <w:rFonts w:ascii="Verdana" w:hAnsi="Verdana" w:cs="Arial"/>
          <w:b/>
          <w:sz w:val="22"/>
          <w:szCs w:val="22"/>
        </w:rPr>
        <w:t xml:space="preserve">“ </w:t>
      </w:r>
      <w:r>
        <w:rPr>
          <w:rFonts w:ascii="Verdana" w:hAnsi="Verdana" w:cs="Arial"/>
          <w:b/>
          <w:sz w:val="22"/>
          <w:szCs w:val="22"/>
          <w:lang w:val="ru-RU"/>
        </w:rPr>
        <w:t xml:space="preserve"> СРБОБРАН </w:t>
      </w:r>
    </w:p>
    <w:p w:rsidR="004E020C" w:rsidRDefault="004E020C">
      <w:pPr>
        <w:jc w:val="both"/>
        <w:rPr>
          <w:rFonts w:ascii="Verdana" w:hAnsi="Verdana" w:cs="Arial"/>
          <w:sz w:val="22"/>
          <w:szCs w:val="22"/>
        </w:rPr>
      </w:pPr>
    </w:p>
    <w:p w:rsidR="004E020C" w:rsidRDefault="004E020C">
      <w:pPr>
        <w:jc w:val="both"/>
        <w:rPr>
          <w:rFonts w:ascii="Verdana" w:hAnsi="Verdana" w:cs="Arial"/>
          <w:sz w:val="22"/>
          <w:szCs w:val="22"/>
        </w:rPr>
      </w:pPr>
    </w:p>
    <w:p w:rsidR="004E020C" w:rsidRDefault="00782B07">
      <w:pPr>
        <w:jc w:val="both"/>
        <w:rPr>
          <w:rFonts w:ascii="Verdana" w:hAnsi="Verdana" w:cs="Arial"/>
          <w:sz w:val="22"/>
          <w:szCs w:val="22"/>
        </w:rPr>
      </w:pPr>
      <w:r>
        <w:rPr>
          <w:rFonts w:ascii="Verdana" w:hAnsi="Verdana" w:cs="Arial"/>
          <w:b/>
          <w:bCs/>
          <w:sz w:val="22"/>
          <w:szCs w:val="22"/>
        </w:rPr>
        <w:t>Предузеће у коме се врши избор директора:</w:t>
      </w:r>
    </w:p>
    <w:p w:rsidR="004E020C" w:rsidRDefault="00782B07">
      <w:pPr>
        <w:jc w:val="both"/>
        <w:rPr>
          <w:rFonts w:ascii="Verdana" w:hAnsi="Verdana" w:cs="Arial"/>
          <w:sz w:val="22"/>
          <w:szCs w:val="22"/>
        </w:rPr>
      </w:pPr>
      <w:r>
        <w:rPr>
          <w:rFonts w:ascii="Verdana" w:hAnsi="Verdana" w:cs="Arial"/>
          <w:sz w:val="22"/>
          <w:szCs w:val="22"/>
          <w:lang w:val="ru-RU"/>
        </w:rPr>
        <w:t>Јавно</w:t>
      </w:r>
      <w:r>
        <w:rPr>
          <w:rFonts w:ascii="Verdana" w:hAnsi="Verdana" w:cs="Arial"/>
          <w:sz w:val="22"/>
          <w:szCs w:val="22"/>
        </w:rPr>
        <w:t xml:space="preserve"> комунално</w:t>
      </w:r>
      <w:r>
        <w:rPr>
          <w:rFonts w:ascii="Verdana" w:hAnsi="Verdana" w:cs="Arial"/>
          <w:sz w:val="22"/>
          <w:szCs w:val="22"/>
          <w:lang w:val="ru-RU"/>
        </w:rPr>
        <w:t xml:space="preserve"> предузеће </w:t>
      </w:r>
      <w:r>
        <w:rPr>
          <w:rFonts w:ascii="Verdana" w:hAnsi="Verdana" w:cs="Arial"/>
          <w:sz w:val="22"/>
          <w:szCs w:val="22"/>
        </w:rPr>
        <w:t xml:space="preserve">„Градитељ“  Србобран </w:t>
      </w:r>
    </w:p>
    <w:p w:rsidR="004E020C" w:rsidRDefault="00782B07">
      <w:pPr>
        <w:jc w:val="both"/>
        <w:rPr>
          <w:rFonts w:ascii="Verdana" w:hAnsi="Verdana" w:cs="Arial"/>
          <w:sz w:val="22"/>
          <w:szCs w:val="22"/>
        </w:rPr>
      </w:pPr>
      <w:r>
        <w:rPr>
          <w:rFonts w:ascii="Verdana" w:hAnsi="Verdana" w:cs="Arial"/>
          <w:sz w:val="22"/>
          <w:szCs w:val="22"/>
        </w:rPr>
        <w:t>Матични број:</w:t>
      </w:r>
      <w:r>
        <w:rPr>
          <w:rFonts w:ascii="Verdana" w:hAnsi="Verdana"/>
          <w:sz w:val="22"/>
          <w:szCs w:val="22"/>
        </w:rPr>
        <w:t xml:space="preserve"> </w:t>
      </w:r>
      <w:r>
        <w:rPr>
          <w:rFonts w:ascii="Verdana" w:hAnsi="Verdana" w:cs="Arial"/>
          <w:sz w:val="22"/>
          <w:szCs w:val="22"/>
        </w:rPr>
        <w:t>08067546, ПИБ: 101424687, уписано у регистар Агенције за привредне регистре.</w:t>
      </w:r>
    </w:p>
    <w:p w:rsidR="004E020C" w:rsidRDefault="004E020C">
      <w:pPr>
        <w:jc w:val="both"/>
        <w:rPr>
          <w:rFonts w:ascii="Verdana" w:hAnsi="Verdana" w:cs="Arial"/>
          <w:sz w:val="22"/>
          <w:szCs w:val="22"/>
        </w:rPr>
      </w:pPr>
    </w:p>
    <w:p w:rsidR="004E020C" w:rsidRDefault="00782B07">
      <w:pPr>
        <w:jc w:val="both"/>
        <w:rPr>
          <w:rFonts w:ascii="Verdana" w:hAnsi="Verdana" w:cs="Arial"/>
          <w:b/>
          <w:sz w:val="22"/>
          <w:szCs w:val="22"/>
        </w:rPr>
      </w:pPr>
      <w:r>
        <w:rPr>
          <w:rFonts w:ascii="Verdana" w:hAnsi="Verdana" w:cs="Arial"/>
          <w:b/>
          <w:sz w:val="22"/>
          <w:szCs w:val="22"/>
        </w:rPr>
        <w:t>Претежна делатност:</w:t>
      </w:r>
    </w:p>
    <w:p w:rsidR="004E020C" w:rsidRDefault="00782B07">
      <w:pPr>
        <w:jc w:val="both"/>
        <w:rPr>
          <w:rFonts w:ascii="Verdana" w:hAnsi="Verdana"/>
          <w:sz w:val="22"/>
          <w:szCs w:val="22"/>
        </w:rPr>
      </w:pPr>
      <w:r>
        <w:rPr>
          <w:rFonts w:ascii="Verdana" w:hAnsi="Verdana"/>
          <w:sz w:val="22"/>
          <w:szCs w:val="22"/>
        </w:rPr>
        <w:t>-36.00 Сакупљање, пречићавање и дистрибуција воде</w:t>
      </w:r>
    </w:p>
    <w:p w:rsidR="004E020C" w:rsidRDefault="004E020C">
      <w:pPr>
        <w:jc w:val="both"/>
        <w:rPr>
          <w:rFonts w:ascii="Verdana" w:hAnsi="Verdana"/>
          <w:sz w:val="22"/>
          <w:szCs w:val="22"/>
        </w:rPr>
      </w:pPr>
    </w:p>
    <w:p w:rsidR="004E020C" w:rsidRDefault="00782B07">
      <w:pPr>
        <w:jc w:val="both"/>
        <w:rPr>
          <w:rFonts w:ascii="Verdana" w:hAnsi="Verdana" w:cs="Arial"/>
          <w:sz w:val="22"/>
          <w:szCs w:val="22"/>
        </w:rPr>
      </w:pPr>
      <w:r>
        <w:rPr>
          <w:rFonts w:ascii="Verdana" w:hAnsi="Verdana" w:cs="Arial"/>
          <w:b/>
          <w:bCs/>
          <w:sz w:val="22"/>
          <w:szCs w:val="22"/>
        </w:rPr>
        <w:t>Радно место за које се спроводи конкурс:</w:t>
      </w:r>
    </w:p>
    <w:p w:rsidR="004E020C" w:rsidRDefault="00782B07">
      <w:pPr>
        <w:jc w:val="both"/>
        <w:rPr>
          <w:rFonts w:ascii="Verdana" w:hAnsi="Verdana" w:cs="Arial"/>
          <w:sz w:val="22"/>
          <w:szCs w:val="22"/>
        </w:rPr>
      </w:pPr>
      <w:r>
        <w:rPr>
          <w:rFonts w:ascii="Verdana" w:hAnsi="Verdana" w:cs="Arial"/>
          <w:sz w:val="22"/>
          <w:szCs w:val="22"/>
        </w:rPr>
        <w:t xml:space="preserve">Директор </w:t>
      </w:r>
      <w:r>
        <w:rPr>
          <w:rFonts w:ascii="Verdana" w:hAnsi="Verdana" w:cs="Arial"/>
          <w:sz w:val="22"/>
          <w:szCs w:val="22"/>
          <w:lang w:val="ru-RU"/>
        </w:rPr>
        <w:t xml:space="preserve">Јавног комуналног предузећа </w:t>
      </w:r>
      <w:r>
        <w:rPr>
          <w:rFonts w:ascii="Verdana" w:hAnsi="Verdana" w:cs="Arial"/>
          <w:sz w:val="22"/>
          <w:szCs w:val="22"/>
        </w:rPr>
        <w:t>„Градитељ“ Србобран</w:t>
      </w:r>
    </w:p>
    <w:p w:rsidR="004E020C" w:rsidRDefault="00782B07">
      <w:pPr>
        <w:jc w:val="both"/>
        <w:rPr>
          <w:rFonts w:ascii="Verdana" w:hAnsi="Verdana" w:cs="Arial"/>
          <w:b/>
          <w:bCs/>
          <w:sz w:val="22"/>
          <w:szCs w:val="22"/>
        </w:rPr>
      </w:pPr>
      <w:r>
        <w:rPr>
          <w:rFonts w:ascii="Verdana" w:hAnsi="Verdana" w:cs="Arial"/>
          <w:sz w:val="22"/>
          <w:szCs w:val="22"/>
        </w:rPr>
        <w:tab/>
      </w:r>
    </w:p>
    <w:p w:rsidR="004E020C" w:rsidRDefault="00782B07">
      <w:pPr>
        <w:jc w:val="both"/>
        <w:rPr>
          <w:rFonts w:ascii="Verdana" w:hAnsi="Verdana" w:cs="Arial"/>
          <w:b/>
          <w:bCs/>
          <w:sz w:val="22"/>
          <w:szCs w:val="22"/>
        </w:rPr>
      </w:pPr>
      <w:r>
        <w:rPr>
          <w:rFonts w:ascii="Verdana" w:hAnsi="Verdana" w:cs="Arial"/>
          <w:b/>
          <w:bCs/>
          <w:sz w:val="22"/>
          <w:szCs w:val="22"/>
        </w:rPr>
        <w:t>Мандат директора и место рада:</w:t>
      </w:r>
    </w:p>
    <w:p w:rsidR="004E020C" w:rsidRDefault="00782B07">
      <w:pPr>
        <w:jc w:val="both"/>
        <w:rPr>
          <w:rFonts w:ascii="Verdana" w:hAnsi="Verdana" w:cs="Arial"/>
          <w:sz w:val="22"/>
          <w:szCs w:val="22"/>
          <w:lang w:val="sr-Cyrl-CS"/>
        </w:rPr>
      </w:pPr>
      <w:r>
        <w:rPr>
          <w:rFonts w:ascii="Verdana" w:hAnsi="Verdana" w:cs="Arial"/>
          <w:sz w:val="22"/>
          <w:szCs w:val="22"/>
        </w:rPr>
        <w:t>Мандат директора траје четири године.</w:t>
      </w:r>
    </w:p>
    <w:p w:rsidR="004E020C" w:rsidRDefault="00782B07">
      <w:pPr>
        <w:jc w:val="both"/>
        <w:rPr>
          <w:rFonts w:ascii="Verdana" w:hAnsi="Verdana" w:cs="Arial"/>
          <w:sz w:val="22"/>
          <w:szCs w:val="22"/>
        </w:rPr>
      </w:pPr>
      <w:r>
        <w:rPr>
          <w:rFonts w:ascii="Verdana" w:hAnsi="Verdana" w:cs="Arial"/>
          <w:sz w:val="22"/>
          <w:szCs w:val="22"/>
          <w:lang w:val="sr-Cyrl-CS"/>
        </w:rPr>
        <w:t>Место рада је у Србобрану, улица Доситеја Обрадовића број 2</w:t>
      </w:r>
    </w:p>
    <w:p w:rsidR="004E020C" w:rsidRDefault="00782B07">
      <w:pPr>
        <w:rPr>
          <w:rFonts w:ascii="Verdana" w:hAnsi="Verdana" w:cs="Arial"/>
          <w:sz w:val="22"/>
          <w:szCs w:val="22"/>
          <w:lang w:val="sr-Cyrl-CS"/>
        </w:rPr>
      </w:pPr>
      <w:r>
        <w:rPr>
          <w:rFonts w:ascii="Verdana" w:hAnsi="Verdana" w:cs="Arial"/>
          <w:sz w:val="22"/>
          <w:szCs w:val="22"/>
          <w:lang w:val="sr-Cyrl-CS"/>
        </w:rPr>
        <w:tab/>
      </w:r>
    </w:p>
    <w:p w:rsidR="004E020C" w:rsidRDefault="00782B07">
      <w:pPr>
        <w:tabs>
          <w:tab w:val="left" w:pos="720"/>
        </w:tabs>
        <w:jc w:val="both"/>
        <w:rPr>
          <w:rFonts w:ascii="Verdana" w:hAnsi="Verdana" w:cs="Arial"/>
          <w:b/>
          <w:sz w:val="22"/>
          <w:szCs w:val="22"/>
          <w:lang w:val="sr-Cyrl-CS"/>
        </w:rPr>
      </w:pPr>
      <w:r>
        <w:rPr>
          <w:rFonts w:ascii="Verdana" w:hAnsi="Verdana" w:cs="Arial"/>
          <w:b/>
          <w:sz w:val="22"/>
          <w:szCs w:val="22"/>
          <w:lang w:val="sr-Cyrl-CS"/>
        </w:rPr>
        <w:t xml:space="preserve">Директор јавног предузећа: </w:t>
      </w:r>
    </w:p>
    <w:p w:rsidR="004E020C" w:rsidRDefault="00782B07">
      <w:pPr>
        <w:tabs>
          <w:tab w:val="left" w:pos="720"/>
        </w:tabs>
        <w:jc w:val="both"/>
        <w:rPr>
          <w:rFonts w:ascii="Verdana" w:hAnsi="Verdana"/>
          <w:sz w:val="22"/>
          <w:szCs w:val="22"/>
        </w:rPr>
      </w:pPr>
      <w:r>
        <w:rPr>
          <w:rFonts w:ascii="Verdana" w:hAnsi="Verdana"/>
          <w:sz w:val="22"/>
          <w:szCs w:val="22"/>
        </w:rPr>
        <w:t>представља и заступа предузеће; организује и руководи процесом рада; води пословање јавног предузећа; одговара за законитост рада јавног предузећа; предлаже дугорочни и средњорочни план пословне стратегије и развоја и одговоран је за њихово спровођење; предлаже годишњи, трогодишњи програм пословања и одговоран је за његово спровођење; предлаже финансијске извештаје; извршава одлуке Надзорног одбора, бира извршне директоре, закључује уговоре о раду са извршним директорима, у складу са законом којим се уређују радни односи, доноси акт о систематизацији и врши друге послове одређене законом, оснивачким актом и Статутом предузећа.</w:t>
      </w:r>
    </w:p>
    <w:p w:rsidR="004E020C" w:rsidRDefault="004E020C">
      <w:pPr>
        <w:tabs>
          <w:tab w:val="left" w:pos="720"/>
        </w:tabs>
        <w:ind w:firstLine="720"/>
        <w:jc w:val="both"/>
        <w:rPr>
          <w:rFonts w:ascii="Verdana" w:hAnsi="Verdana" w:cs="Arial"/>
          <w:b/>
          <w:sz w:val="22"/>
          <w:szCs w:val="22"/>
        </w:rPr>
      </w:pPr>
    </w:p>
    <w:p w:rsidR="004E020C" w:rsidRDefault="00782B07">
      <w:pPr>
        <w:rPr>
          <w:rFonts w:ascii="Verdana" w:hAnsi="Verdana" w:cs="Arial"/>
          <w:b/>
          <w:bCs/>
          <w:sz w:val="22"/>
          <w:szCs w:val="22"/>
          <w:lang w:val="sr-Cyrl-CS"/>
        </w:rPr>
      </w:pPr>
      <w:r>
        <w:rPr>
          <w:rFonts w:ascii="Verdana" w:hAnsi="Verdana" w:cs="Arial"/>
          <w:b/>
          <w:bCs/>
          <w:sz w:val="22"/>
          <w:szCs w:val="22"/>
          <w:lang w:val="sr-Cyrl-CS"/>
        </w:rPr>
        <w:t>Услови за именовање директора: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је пунолетно и пословно способно лице,</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има стечено  високо образовање на основним студијама у трајању од најмање четири године, односно на основним академским студијама у обиму од најмање 240 ESPB  бодова, мастер академским студијама, мастер струковним студијама, специјалистичким академским студијама или специјалистичким струковним студијама,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има најмање пет година радног искуства на пословима за које се захтева високо образовање из тачке 2. овог члана,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има најмање три године радног искуства на пословима</w:t>
      </w:r>
      <w:r>
        <w:rPr>
          <w:rFonts w:ascii="Verdana" w:hAnsi="Verdana"/>
          <w:sz w:val="22"/>
          <w:szCs w:val="22"/>
        </w:rPr>
        <w:t xml:space="preserve"> који с</w:t>
      </w:r>
      <w:r>
        <w:rPr>
          <w:rFonts w:ascii="Verdana" w:hAnsi="Verdana"/>
          <w:sz w:val="22"/>
          <w:szCs w:val="22"/>
          <w:lang w:val="sr-Cyrl-CS"/>
        </w:rPr>
        <w:t>у повезани са пословима јавног предузећа,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познаје област корпоративног управљања,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има радно искуство у организовању рада и вођењу послова,</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није члан органа политичке странке, односно да му је  одређено мировање у вршењу функције у органу политичке странке,</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није осуђивано на казну затвора од најмање шест месеци,</w:t>
      </w:r>
    </w:p>
    <w:p w:rsidR="004E020C" w:rsidRDefault="00782B07">
      <w:pPr>
        <w:pStyle w:val="ListParagraph"/>
        <w:widowControl/>
        <w:numPr>
          <w:ilvl w:val="0"/>
          <w:numId w:val="2"/>
        </w:numPr>
        <w:jc w:val="both"/>
        <w:rPr>
          <w:rFonts w:ascii="Verdana" w:hAnsi="Verdana"/>
          <w:sz w:val="22"/>
          <w:szCs w:val="22"/>
          <w:lang w:val="sr-Cyrl-CS"/>
        </w:rPr>
      </w:pPr>
      <w:r>
        <w:rPr>
          <w:rFonts w:ascii="Verdana" w:hAnsi="Verdana"/>
          <w:sz w:val="22"/>
          <w:szCs w:val="22"/>
          <w:lang w:val="sr-Cyrl-CS"/>
        </w:rPr>
        <w:t>да му нису изречене мере безбедности у складу са законом којим се уређују кривична дела и то:</w:t>
      </w:r>
    </w:p>
    <w:p w:rsidR="004E020C" w:rsidRDefault="00782B07">
      <w:pPr>
        <w:ind w:left="709"/>
        <w:rPr>
          <w:rFonts w:ascii="Verdana" w:hAnsi="Verdana" w:cs="Arial"/>
          <w:sz w:val="22"/>
          <w:szCs w:val="22"/>
          <w:lang w:val="sr-Cyrl-CS"/>
        </w:rPr>
      </w:pPr>
      <w:r>
        <w:rPr>
          <w:rFonts w:ascii="Verdana" w:eastAsia="SimSun" w:hAnsi="Verdana" w:cs="Arial"/>
          <w:sz w:val="22"/>
          <w:szCs w:val="22"/>
          <w:lang w:val="sr-Cyrl-CS" w:eastAsia="ar-SA"/>
        </w:rPr>
        <w:t xml:space="preserve">-   </w:t>
      </w:r>
      <w:r>
        <w:rPr>
          <w:rFonts w:ascii="Verdana" w:hAnsi="Verdana" w:cs="Arial"/>
          <w:sz w:val="22"/>
          <w:szCs w:val="22"/>
          <w:lang w:val="sr-Cyrl-CS"/>
        </w:rPr>
        <w:t>обавезно психијатријско лечење и чување у здравственој установи,</w:t>
      </w:r>
    </w:p>
    <w:p w:rsidR="004E020C" w:rsidRDefault="00782B07">
      <w:pPr>
        <w:ind w:left="709"/>
        <w:rPr>
          <w:rFonts w:ascii="Verdana" w:hAnsi="Verdana" w:cs="Arial"/>
          <w:sz w:val="22"/>
          <w:szCs w:val="22"/>
          <w:lang w:val="sr-Cyrl-CS"/>
        </w:rPr>
      </w:pPr>
      <w:r>
        <w:rPr>
          <w:rFonts w:ascii="Verdana" w:hAnsi="Verdana" w:cs="Arial"/>
          <w:sz w:val="22"/>
          <w:szCs w:val="22"/>
          <w:lang w:val="sr-Cyrl-CS"/>
        </w:rPr>
        <w:t>-   обавезно психијатријско лечење на слободи,</w:t>
      </w:r>
    </w:p>
    <w:p w:rsidR="004E020C" w:rsidRDefault="00782B07">
      <w:pPr>
        <w:ind w:left="709"/>
        <w:rPr>
          <w:rFonts w:ascii="Verdana" w:hAnsi="Verdana" w:cs="Arial"/>
          <w:sz w:val="22"/>
          <w:szCs w:val="22"/>
          <w:lang w:val="sr-Cyrl-CS"/>
        </w:rPr>
      </w:pPr>
      <w:r>
        <w:rPr>
          <w:rFonts w:ascii="Verdana" w:hAnsi="Verdana" w:cs="Arial"/>
          <w:sz w:val="22"/>
          <w:szCs w:val="22"/>
          <w:lang w:val="sr-Cyrl-CS"/>
        </w:rPr>
        <w:t>-   обавезно лечење наркомана,</w:t>
      </w:r>
    </w:p>
    <w:p w:rsidR="004E020C" w:rsidRDefault="00782B07">
      <w:pPr>
        <w:ind w:left="709"/>
        <w:rPr>
          <w:rFonts w:ascii="Verdana" w:hAnsi="Verdana" w:cs="Arial"/>
          <w:sz w:val="22"/>
          <w:szCs w:val="22"/>
          <w:lang w:val="sr-Cyrl-CS"/>
        </w:rPr>
      </w:pPr>
      <w:r>
        <w:rPr>
          <w:rFonts w:ascii="Verdana" w:hAnsi="Verdana" w:cs="Arial"/>
          <w:sz w:val="22"/>
          <w:szCs w:val="22"/>
          <w:lang w:val="sr-Cyrl-CS"/>
        </w:rPr>
        <w:lastRenderedPageBreak/>
        <w:t>-   обавезно лечење алкохоличара,</w:t>
      </w:r>
    </w:p>
    <w:p w:rsidR="004E020C" w:rsidRDefault="00782B07">
      <w:pPr>
        <w:ind w:left="709"/>
        <w:jc w:val="both"/>
        <w:rPr>
          <w:rFonts w:ascii="Verdana" w:hAnsi="Verdana" w:cs="Arial"/>
          <w:sz w:val="22"/>
          <w:szCs w:val="22"/>
          <w:lang w:val="sr-Cyrl-CS"/>
        </w:rPr>
      </w:pPr>
      <w:r>
        <w:rPr>
          <w:rFonts w:ascii="Verdana" w:hAnsi="Verdana" w:cs="Arial"/>
          <w:sz w:val="22"/>
          <w:szCs w:val="22"/>
          <w:lang w:val="sr-Cyrl-CS"/>
        </w:rPr>
        <w:t>-   забрана вршења позива, делатности и дужности.</w:t>
      </w:r>
    </w:p>
    <w:p w:rsidR="004E020C" w:rsidRDefault="004E020C">
      <w:pPr>
        <w:rPr>
          <w:rFonts w:ascii="Verdana" w:hAnsi="Verdana"/>
          <w:sz w:val="22"/>
          <w:szCs w:val="22"/>
        </w:rPr>
      </w:pPr>
    </w:p>
    <w:p w:rsidR="004E020C" w:rsidRDefault="00782B07">
      <w:pPr>
        <w:jc w:val="both"/>
        <w:rPr>
          <w:rFonts w:ascii="Verdana" w:hAnsi="Verdana" w:cs="Arial"/>
          <w:sz w:val="22"/>
          <w:szCs w:val="22"/>
          <w:lang w:val="sr-Cyrl-CS"/>
        </w:rPr>
      </w:pPr>
      <w:r>
        <w:rPr>
          <w:rFonts w:ascii="Verdana" w:hAnsi="Verdana" w:cs="Arial"/>
          <w:b/>
          <w:bCs/>
          <w:sz w:val="22"/>
          <w:szCs w:val="22"/>
          <w:lang w:val="sr-Cyrl-CS"/>
        </w:rPr>
        <w:t>Стручна оспособљеност, знања и вештине кандидата оцењују се</w:t>
      </w:r>
      <w:r>
        <w:rPr>
          <w:rFonts w:ascii="Verdana" w:hAnsi="Verdana" w:cs="Arial"/>
          <w:sz w:val="22"/>
          <w:szCs w:val="22"/>
          <w:lang w:val="sr-Cyrl-CS"/>
        </w:rPr>
        <w:t xml:space="preserve"> у изборном поступку који спроводи Комисија за спровођење конкурса за избор директора јавних предузећа чији је оснивач </w:t>
      </w:r>
      <w:r>
        <w:rPr>
          <w:rFonts w:ascii="Verdana" w:hAnsi="Verdana" w:cs="Arial"/>
          <w:lang w:val="sr-Cyrl-CS"/>
        </w:rPr>
        <w:t>О</w:t>
      </w:r>
      <w:r>
        <w:rPr>
          <w:rFonts w:ascii="Verdana" w:hAnsi="Verdana" w:cs="Arial"/>
          <w:sz w:val="22"/>
          <w:szCs w:val="22"/>
          <w:lang w:val="sr-Cyrl-CS"/>
        </w:rPr>
        <w:t xml:space="preserve">пштина Србобран увидом у податке из пријаве и доказе уз пријаву на јавни конкурс, писаном и усменом провером у складу са </w:t>
      </w:r>
      <w:r>
        <w:rPr>
          <w:rFonts w:ascii="Verdana" w:hAnsi="Verdana" w:cs="Arial"/>
          <w:sz w:val="22"/>
          <w:szCs w:val="22"/>
        </w:rPr>
        <w:t>з</w:t>
      </w:r>
      <w:r>
        <w:rPr>
          <w:rFonts w:ascii="Verdana" w:hAnsi="Verdana" w:cs="Arial"/>
          <w:sz w:val="22"/>
          <w:szCs w:val="22"/>
          <w:lang w:val="sr-Cyrl-CS"/>
        </w:rPr>
        <w:t>аконом који уређује правни положај јавних предузећа и Уредбом о мерилима за именовање директора јавног предузећа („Службени гласник РС“,  број 65/2016).</w:t>
      </w:r>
    </w:p>
    <w:p w:rsidR="004E020C" w:rsidRDefault="004E020C">
      <w:pPr>
        <w:jc w:val="both"/>
        <w:rPr>
          <w:rFonts w:ascii="Verdana" w:hAnsi="Verdana" w:cs="Arial"/>
          <w:sz w:val="22"/>
          <w:szCs w:val="22"/>
          <w:lang w:val="sr-Cyrl-CS"/>
        </w:rPr>
      </w:pPr>
    </w:p>
    <w:p w:rsidR="004E020C" w:rsidRDefault="00782B07">
      <w:pPr>
        <w:jc w:val="both"/>
        <w:rPr>
          <w:rFonts w:ascii="Verdana" w:hAnsi="Verdana" w:cs="Arial"/>
          <w:sz w:val="22"/>
          <w:szCs w:val="22"/>
          <w:lang w:val="sr-Cyrl-CS"/>
        </w:rPr>
      </w:pPr>
      <w:r>
        <w:rPr>
          <w:rFonts w:ascii="Verdana" w:hAnsi="Verdana" w:cs="Arial"/>
          <w:b/>
          <w:bCs/>
          <w:sz w:val="22"/>
          <w:szCs w:val="22"/>
          <w:lang w:val="sr-Cyrl-CS"/>
        </w:rPr>
        <w:t>Рок за подношење пријава на јавни конкурс и садржина пријава:</w:t>
      </w:r>
    </w:p>
    <w:p w:rsidR="004E020C" w:rsidRDefault="00782B07">
      <w:pPr>
        <w:jc w:val="both"/>
        <w:rPr>
          <w:rFonts w:ascii="Verdana" w:hAnsi="Verdana" w:cs="Arial"/>
          <w:sz w:val="22"/>
          <w:szCs w:val="22"/>
          <w:lang w:val="sr-Cyrl-CS"/>
        </w:rPr>
      </w:pPr>
      <w:r>
        <w:rPr>
          <w:rFonts w:ascii="Verdana" w:hAnsi="Verdana" w:cs="Arial"/>
          <w:sz w:val="22"/>
          <w:szCs w:val="22"/>
          <w:lang w:val="sr-Cyrl-CS"/>
        </w:rPr>
        <w:tab/>
        <w:t>Рок за подношење пријава је 30 дана, рачунајући од наредног дана од дана објављивања јавног конкурса у „Службеном гласнику Републике Србије“.</w:t>
      </w:r>
    </w:p>
    <w:p w:rsidR="004E020C" w:rsidRDefault="00782B07">
      <w:pPr>
        <w:jc w:val="both"/>
        <w:rPr>
          <w:rFonts w:ascii="Verdana" w:hAnsi="Verdana" w:cs="Arial"/>
          <w:sz w:val="22"/>
          <w:szCs w:val="22"/>
          <w:lang w:val="sr-Cyrl-CS"/>
        </w:rPr>
      </w:pPr>
      <w:r>
        <w:rPr>
          <w:rFonts w:ascii="Verdana" w:hAnsi="Verdana" w:cs="Arial"/>
          <w:sz w:val="22"/>
          <w:szCs w:val="22"/>
          <w:lang w:val="sr-Cyrl-CS"/>
        </w:rPr>
        <w:tab/>
        <w:t>Пријава на конкурс садржи: име и презиме кандидата, датум и место рођења, адресу становања, податке о образовању и податке о врсти и дужини радног искуства.</w:t>
      </w:r>
    </w:p>
    <w:p w:rsidR="004E020C" w:rsidRDefault="00782B07">
      <w:pPr>
        <w:rPr>
          <w:rFonts w:ascii="Verdana" w:hAnsi="Verdana" w:cs="Arial"/>
          <w:b/>
          <w:bCs/>
          <w:sz w:val="22"/>
          <w:szCs w:val="22"/>
          <w:lang w:val="sr-Cyrl-CS"/>
        </w:rPr>
      </w:pPr>
      <w:r>
        <w:rPr>
          <w:rFonts w:ascii="Verdana" w:hAnsi="Verdana" w:cs="Arial"/>
          <w:sz w:val="22"/>
          <w:szCs w:val="22"/>
          <w:lang w:val="sr-Cyrl-CS"/>
        </w:rPr>
        <w:tab/>
      </w:r>
    </w:p>
    <w:p w:rsidR="004E020C" w:rsidRDefault="00782B07">
      <w:pPr>
        <w:rPr>
          <w:rFonts w:ascii="Verdana" w:hAnsi="Verdana" w:cs="Arial"/>
          <w:sz w:val="22"/>
          <w:szCs w:val="22"/>
          <w:lang w:val="sr-Cyrl-CS"/>
        </w:rPr>
      </w:pPr>
      <w:r>
        <w:rPr>
          <w:rFonts w:ascii="Verdana" w:hAnsi="Verdana" w:cs="Arial"/>
          <w:b/>
          <w:bCs/>
          <w:sz w:val="22"/>
          <w:szCs w:val="22"/>
          <w:lang w:val="sr-Cyrl-CS"/>
        </w:rPr>
        <w:t>Докази који се прилажу уз пријаву на јавни конкурс:</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lang w:val="sr-Cyrl-CS"/>
        </w:rPr>
      </w:pPr>
      <w:r>
        <w:rPr>
          <w:rFonts w:ascii="Verdana" w:hAnsi="Verdana"/>
          <w:sz w:val="22"/>
          <w:szCs w:val="22"/>
          <w:lang w:val="sr-Cyrl-CS"/>
        </w:rPr>
        <w:t>Кратка биографија са подацима о досадашњем радном искуству,</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rPr>
      </w:pPr>
      <w:r>
        <w:rPr>
          <w:rFonts w:ascii="Verdana" w:hAnsi="Verdana"/>
          <w:sz w:val="22"/>
          <w:szCs w:val="22"/>
        </w:rPr>
        <w:t xml:space="preserve">Очитана лична карта или </w:t>
      </w:r>
      <w:r>
        <w:rPr>
          <w:rFonts w:ascii="Verdana" w:hAnsi="Verdana"/>
          <w:sz w:val="22"/>
          <w:szCs w:val="22"/>
          <w:lang w:val="sr-Cyrl-CS"/>
        </w:rPr>
        <w:t>оверена фотокопија личне карте,</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rPr>
      </w:pPr>
      <w:r>
        <w:rPr>
          <w:rFonts w:ascii="Verdana" w:hAnsi="Verdana"/>
          <w:sz w:val="22"/>
          <w:szCs w:val="22"/>
        </w:rPr>
        <w:t>Извод из матичне књиге рођених,</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rPr>
      </w:pPr>
      <w:r>
        <w:rPr>
          <w:rFonts w:ascii="Verdana" w:hAnsi="Verdana"/>
          <w:sz w:val="22"/>
          <w:szCs w:val="22"/>
        </w:rPr>
        <w:t xml:space="preserve">Диплома </w:t>
      </w:r>
      <w:r>
        <w:rPr>
          <w:rFonts w:ascii="Verdana" w:hAnsi="Verdana"/>
          <w:sz w:val="22"/>
          <w:szCs w:val="22"/>
          <w:lang w:val="sr-Cyrl-CS"/>
        </w:rPr>
        <w:t xml:space="preserve">или уверење о </w:t>
      </w:r>
      <w:r>
        <w:rPr>
          <w:rFonts w:ascii="Verdana" w:hAnsi="Verdana"/>
          <w:sz w:val="22"/>
          <w:szCs w:val="22"/>
        </w:rPr>
        <w:t>стручној спреми,</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lang w:val="sr-Cyrl-CS"/>
        </w:rPr>
      </w:pPr>
      <w:r>
        <w:rPr>
          <w:rFonts w:ascii="Verdana" w:hAnsi="Verdana"/>
          <w:sz w:val="22"/>
          <w:szCs w:val="22"/>
        </w:rPr>
        <w:t xml:space="preserve">Исправа којом се доказује радно искуство (потврда или други акти из којих се доказује да има најмање пет година радног искуства на пословима за које се захтева високо образовање, односно да има најмање три године радног искуства на пословима који су повезани са пословима </w:t>
      </w:r>
      <w:r>
        <w:rPr>
          <w:rFonts w:ascii="Verdana" w:hAnsi="Verdana"/>
          <w:sz w:val="22"/>
          <w:szCs w:val="22"/>
          <w:lang w:val="ru-RU"/>
        </w:rPr>
        <w:t xml:space="preserve">Јавног комуналног предузећа </w:t>
      </w:r>
      <w:r>
        <w:rPr>
          <w:rFonts w:ascii="Verdana" w:hAnsi="Verdana"/>
          <w:sz w:val="22"/>
          <w:szCs w:val="22"/>
        </w:rPr>
        <w:t>„Градитељ“ Србобран, да има радно искуство у организовању рада и вођењу послова (тачка 3, 4. и  6.  Услова за именовање директора),</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lang w:val="sr-Cyrl-CS"/>
        </w:rPr>
      </w:pPr>
      <w:r>
        <w:rPr>
          <w:rFonts w:ascii="Verdana" w:hAnsi="Verdana"/>
          <w:sz w:val="22"/>
          <w:szCs w:val="22"/>
        </w:rPr>
        <w:t xml:space="preserve">Изјава дата под пуном материјалном и кривичном одговорношћу да лице није члан органа политичке странке, односно да му је одређено мировање у вршењу функције у органу политичке странке, </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lang w:val="sr-Cyrl-CS"/>
        </w:rPr>
      </w:pPr>
      <w:r>
        <w:rPr>
          <w:rFonts w:ascii="Verdana" w:hAnsi="Verdana"/>
          <w:sz w:val="22"/>
          <w:szCs w:val="22"/>
        </w:rPr>
        <w:t>У</w:t>
      </w:r>
      <w:r>
        <w:rPr>
          <w:rFonts w:ascii="Verdana" w:hAnsi="Verdana"/>
          <w:sz w:val="22"/>
          <w:szCs w:val="22"/>
          <w:lang w:val="sr-Cyrl-CS"/>
        </w:rPr>
        <w:t xml:space="preserve">верење надлежног органа да лице није осуђивано на казну затвора од најмање шест месеци, </w:t>
      </w:r>
    </w:p>
    <w:p w:rsidR="004E020C" w:rsidRDefault="00782B07">
      <w:pPr>
        <w:pStyle w:val="ListParagraph"/>
        <w:widowControl/>
        <w:numPr>
          <w:ilvl w:val="0"/>
          <w:numId w:val="1"/>
        </w:numPr>
        <w:tabs>
          <w:tab w:val="clear" w:pos="180"/>
          <w:tab w:val="num" w:pos="0"/>
        </w:tabs>
        <w:ind w:left="720"/>
        <w:jc w:val="both"/>
        <w:rPr>
          <w:rFonts w:ascii="Verdana" w:hAnsi="Verdana"/>
          <w:sz w:val="22"/>
          <w:szCs w:val="22"/>
          <w:lang w:val="sr-Cyrl-CS"/>
        </w:rPr>
      </w:pPr>
      <w:r>
        <w:rPr>
          <w:rFonts w:ascii="Verdana" w:hAnsi="Verdana"/>
          <w:sz w:val="22"/>
          <w:szCs w:val="22"/>
          <w:lang w:val="sr-Cyrl-CS"/>
        </w:rPr>
        <w:t xml:space="preserve">Уверење надлежног органа да лицу у складу са Законом којим се уређују кривична дела није изречена мера безбедности и то:  </w:t>
      </w:r>
    </w:p>
    <w:p w:rsidR="004E020C" w:rsidRDefault="00782B07">
      <w:pPr>
        <w:pStyle w:val="ListParagraph"/>
        <w:widowControl/>
        <w:numPr>
          <w:ilvl w:val="0"/>
          <w:numId w:val="3"/>
        </w:numPr>
        <w:ind w:left="1260" w:hanging="540"/>
        <w:rPr>
          <w:rFonts w:ascii="Verdana" w:hAnsi="Verdana"/>
          <w:sz w:val="22"/>
          <w:szCs w:val="22"/>
          <w:lang w:val="sr-Cyrl-CS"/>
        </w:rPr>
      </w:pPr>
      <w:r>
        <w:rPr>
          <w:rFonts w:ascii="Verdana" w:hAnsi="Verdana"/>
          <w:sz w:val="22"/>
          <w:szCs w:val="22"/>
          <w:lang w:val="sr-Cyrl-CS"/>
        </w:rPr>
        <w:t>обавезно психијатријско лечење и чување у здравственој установи,</w:t>
      </w:r>
    </w:p>
    <w:p w:rsidR="004E020C" w:rsidRDefault="00782B07">
      <w:pPr>
        <w:pStyle w:val="ListParagraph"/>
        <w:widowControl/>
        <w:numPr>
          <w:ilvl w:val="0"/>
          <w:numId w:val="3"/>
        </w:numPr>
        <w:ind w:left="1260" w:hanging="540"/>
        <w:rPr>
          <w:rFonts w:ascii="Verdana" w:hAnsi="Verdana"/>
          <w:sz w:val="22"/>
          <w:szCs w:val="22"/>
          <w:lang w:val="sr-Cyrl-CS"/>
        </w:rPr>
      </w:pPr>
      <w:r>
        <w:rPr>
          <w:rFonts w:ascii="Verdana" w:hAnsi="Verdana"/>
          <w:sz w:val="22"/>
          <w:szCs w:val="22"/>
          <w:lang w:val="sr-Cyrl-CS"/>
        </w:rPr>
        <w:t>обавезно психијатријско лечење на слободи,</w:t>
      </w:r>
    </w:p>
    <w:p w:rsidR="004E020C" w:rsidRDefault="00782B07">
      <w:pPr>
        <w:pStyle w:val="ListParagraph"/>
        <w:widowControl/>
        <w:numPr>
          <w:ilvl w:val="0"/>
          <w:numId w:val="3"/>
        </w:numPr>
        <w:ind w:left="1260" w:hanging="540"/>
        <w:rPr>
          <w:rFonts w:ascii="Verdana" w:hAnsi="Verdana"/>
          <w:sz w:val="22"/>
          <w:szCs w:val="22"/>
          <w:lang w:val="sr-Cyrl-CS"/>
        </w:rPr>
      </w:pPr>
      <w:r>
        <w:rPr>
          <w:rFonts w:ascii="Verdana" w:hAnsi="Verdana"/>
          <w:sz w:val="22"/>
          <w:szCs w:val="22"/>
          <w:lang w:val="sr-Cyrl-CS"/>
        </w:rPr>
        <w:t>обавезно лечење наркомана,</w:t>
      </w:r>
    </w:p>
    <w:p w:rsidR="004E020C" w:rsidRDefault="00782B07">
      <w:pPr>
        <w:pStyle w:val="ListParagraph"/>
        <w:widowControl/>
        <w:numPr>
          <w:ilvl w:val="0"/>
          <w:numId w:val="3"/>
        </w:numPr>
        <w:ind w:left="1260" w:hanging="540"/>
        <w:rPr>
          <w:rFonts w:ascii="Verdana" w:hAnsi="Verdana"/>
          <w:sz w:val="22"/>
          <w:szCs w:val="22"/>
          <w:lang w:val="sr-Cyrl-CS"/>
        </w:rPr>
      </w:pPr>
      <w:r>
        <w:rPr>
          <w:rFonts w:ascii="Verdana" w:hAnsi="Verdana"/>
          <w:sz w:val="22"/>
          <w:szCs w:val="22"/>
          <w:lang w:val="sr-Cyrl-CS"/>
        </w:rPr>
        <w:t>обавезно лечење алкохоличара,</w:t>
      </w:r>
    </w:p>
    <w:p w:rsidR="004E020C" w:rsidRDefault="00782B07">
      <w:pPr>
        <w:pStyle w:val="ListParagraph"/>
        <w:widowControl/>
        <w:numPr>
          <w:ilvl w:val="0"/>
          <w:numId w:val="3"/>
        </w:numPr>
        <w:ind w:left="1260" w:hanging="540"/>
        <w:rPr>
          <w:rFonts w:ascii="Verdana" w:hAnsi="Verdana"/>
          <w:sz w:val="22"/>
          <w:szCs w:val="22"/>
          <w:lang w:val="sr-Cyrl-CS"/>
        </w:rPr>
      </w:pPr>
      <w:r>
        <w:rPr>
          <w:rFonts w:ascii="Verdana" w:hAnsi="Verdana"/>
          <w:sz w:val="22"/>
          <w:szCs w:val="22"/>
          <w:lang w:val="sr-Cyrl-CS"/>
        </w:rPr>
        <w:t>забрана вршења позива, делатности и дужности.</w:t>
      </w:r>
    </w:p>
    <w:p w:rsidR="004E020C" w:rsidRDefault="00782B07">
      <w:pPr>
        <w:rPr>
          <w:rFonts w:ascii="Verdana" w:hAnsi="Verdana" w:cs="Arial"/>
          <w:sz w:val="22"/>
          <w:szCs w:val="22"/>
          <w:lang w:val="sr-Cyrl-CS"/>
        </w:rPr>
      </w:pPr>
      <w:r>
        <w:rPr>
          <w:rFonts w:ascii="Verdana" w:hAnsi="Verdana" w:cs="Arial"/>
          <w:sz w:val="22"/>
          <w:szCs w:val="22"/>
          <w:lang w:val="sr-Cyrl-CS"/>
        </w:rPr>
        <w:tab/>
      </w:r>
    </w:p>
    <w:p w:rsidR="004E020C" w:rsidRDefault="00782B07">
      <w:pPr>
        <w:jc w:val="both"/>
        <w:rPr>
          <w:rFonts w:ascii="Verdana" w:hAnsi="Verdana" w:cs="Arial"/>
          <w:sz w:val="22"/>
          <w:szCs w:val="22"/>
          <w:lang w:val="sr-Cyrl-CS"/>
        </w:rPr>
      </w:pPr>
      <w:r>
        <w:rPr>
          <w:rFonts w:ascii="Verdana" w:hAnsi="Verdana" w:cs="Arial"/>
          <w:sz w:val="22"/>
          <w:szCs w:val="22"/>
          <w:lang w:val="sr-Cyrl-CS"/>
        </w:rPr>
        <w:tab/>
        <w:t>Сви докази прилажу се у оригиналу или фотокопији овереној код надлежног органа.</w:t>
      </w:r>
    </w:p>
    <w:p w:rsidR="004E020C" w:rsidRDefault="004E020C">
      <w:pPr>
        <w:jc w:val="both"/>
        <w:rPr>
          <w:rFonts w:ascii="Verdana" w:hAnsi="Verdana" w:cs="Arial"/>
          <w:sz w:val="22"/>
          <w:szCs w:val="22"/>
          <w:lang w:val="sr-Cyrl-CS"/>
        </w:rPr>
      </w:pPr>
    </w:p>
    <w:p w:rsidR="004E020C" w:rsidRDefault="00782B07">
      <w:pPr>
        <w:jc w:val="both"/>
        <w:rPr>
          <w:rFonts w:ascii="Verdana" w:hAnsi="Verdana" w:cs="Arial"/>
          <w:b/>
          <w:bCs/>
          <w:sz w:val="22"/>
          <w:szCs w:val="22"/>
          <w:lang w:val="sr-Cyrl-CS"/>
        </w:rPr>
      </w:pPr>
      <w:r>
        <w:rPr>
          <w:rFonts w:ascii="Verdana" w:hAnsi="Verdana" w:cs="Arial"/>
          <w:b/>
          <w:bCs/>
          <w:sz w:val="22"/>
          <w:szCs w:val="22"/>
          <w:lang w:val="sr-Cyrl-CS"/>
        </w:rPr>
        <w:t>Адреса на коју се подносе пријаве на јавни конкурс:</w:t>
      </w:r>
    </w:p>
    <w:p w:rsidR="004E020C" w:rsidRDefault="004E020C">
      <w:pPr>
        <w:jc w:val="both"/>
        <w:rPr>
          <w:rFonts w:ascii="Verdana" w:hAnsi="Verdana" w:cs="Arial"/>
          <w:sz w:val="22"/>
          <w:szCs w:val="22"/>
          <w:lang w:val="sr-Cyrl-CS"/>
        </w:rPr>
      </w:pPr>
    </w:p>
    <w:p w:rsidR="004E020C" w:rsidRDefault="00782B07">
      <w:pPr>
        <w:jc w:val="center"/>
        <w:rPr>
          <w:rFonts w:ascii="Verdana" w:hAnsi="Verdana" w:cs="Arial"/>
          <w:b/>
          <w:sz w:val="22"/>
          <w:szCs w:val="22"/>
          <w:lang w:val="sr-Cyrl-CS"/>
        </w:rPr>
      </w:pPr>
      <w:r>
        <w:rPr>
          <w:rFonts w:ascii="Verdana" w:hAnsi="Verdana" w:cs="Arial"/>
          <w:b/>
          <w:sz w:val="22"/>
          <w:szCs w:val="22"/>
          <w:lang w:val="sr-Cyrl-CS"/>
        </w:rPr>
        <w:t>Скупштина општине Србобран,</w:t>
      </w:r>
    </w:p>
    <w:p w:rsidR="004E020C" w:rsidRDefault="00782B07">
      <w:pPr>
        <w:jc w:val="center"/>
        <w:rPr>
          <w:rFonts w:ascii="Verdana" w:hAnsi="Verdana" w:cs="Arial"/>
          <w:b/>
          <w:sz w:val="22"/>
          <w:szCs w:val="22"/>
          <w:lang w:val="sr-Cyrl-CS"/>
        </w:rPr>
      </w:pPr>
      <w:r>
        <w:rPr>
          <w:rFonts w:ascii="Verdana" w:hAnsi="Verdana" w:cs="Arial"/>
          <w:b/>
          <w:sz w:val="22"/>
          <w:szCs w:val="22"/>
          <w:lang w:val="sr-Cyrl-CS"/>
        </w:rPr>
        <w:t>Комисија за спровођење конкурса за избор директора јавних предузећа чији је оснивач Општина Србобран,</w:t>
      </w:r>
    </w:p>
    <w:p w:rsidR="004E020C" w:rsidRDefault="00782B07">
      <w:pPr>
        <w:jc w:val="center"/>
        <w:rPr>
          <w:rFonts w:ascii="Verdana" w:hAnsi="Verdana" w:cs="Arial"/>
          <w:b/>
          <w:sz w:val="22"/>
          <w:szCs w:val="22"/>
        </w:rPr>
      </w:pPr>
      <w:r>
        <w:rPr>
          <w:rFonts w:ascii="Verdana" w:hAnsi="Verdana" w:cs="Arial"/>
          <w:b/>
          <w:sz w:val="22"/>
          <w:szCs w:val="22"/>
          <w:lang w:val="sr-Cyrl-CS"/>
        </w:rPr>
        <w:t xml:space="preserve">са назнаком - Пријава на јавни конкурс за избор директора </w:t>
      </w:r>
      <w:r>
        <w:rPr>
          <w:rFonts w:ascii="Verdana" w:hAnsi="Verdana" w:cs="Arial"/>
          <w:b/>
          <w:sz w:val="22"/>
          <w:szCs w:val="22"/>
          <w:lang w:val="ru-RU"/>
        </w:rPr>
        <w:t xml:space="preserve">Јавног комуналног предузећа </w:t>
      </w:r>
      <w:r>
        <w:rPr>
          <w:rFonts w:ascii="Verdana" w:hAnsi="Verdana" w:cs="Arial"/>
          <w:b/>
          <w:sz w:val="22"/>
          <w:szCs w:val="22"/>
        </w:rPr>
        <w:t>„Градитељ“ Србобран</w:t>
      </w:r>
      <w:r>
        <w:rPr>
          <w:rFonts w:ascii="Verdana" w:hAnsi="Verdana" w:cs="Arial"/>
          <w:b/>
          <w:sz w:val="22"/>
          <w:szCs w:val="22"/>
          <w:lang w:val="ru-RU"/>
        </w:rPr>
        <w:t xml:space="preserve"> </w:t>
      </w:r>
      <w:r>
        <w:rPr>
          <w:rFonts w:ascii="Verdana" w:hAnsi="Verdana" w:cs="Arial"/>
          <w:b/>
          <w:sz w:val="22"/>
          <w:szCs w:val="22"/>
          <w:lang w:val="sr-Cyrl-CS"/>
        </w:rPr>
        <w:t xml:space="preserve">– </w:t>
      </w:r>
      <w:r>
        <w:rPr>
          <w:rFonts w:ascii="Verdana" w:hAnsi="Verdana" w:cs="Arial"/>
          <w:b/>
          <w:sz w:val="22"/>
          <w:szCs w:val="22"/>
        </w:rPr>
        <w:t>НЕ ОТВАРАТИ</w:t>
      </w:r>
    </w:p>
    <w:p w:rsidR="004E020C" w:rsidRDefault="00782B07">
      <w:pPr>
        <w:jc w:val="center"/>
        <w:rPr>
          <w:rFonts w:ascii="Verdana" w:hAnsi="Verdana" w:cs="Arial"/>
          <w:b/>
          <w:sz w:val="22"/>
          <w:szCs w:val="22"/>
          <w:lang w:val="sr-Cyrl-CS"/>
        </w:rPr>
      </w:pPr>
      <w:r>
        <w:rPr>
          <w:rFonts w:ascii="Verdana" w:hAnsi="Verdana" w:cs="Arial"/>
          <w:b/>
          <w:sz w:val="22"/>
          <w:szCs w:val="22"/>
          <w:lang w:val="sr-Cyrl-CS"/>
        </w:rPr>
        <w:t>21480 Србобран,  улица Трг Слободе 2.</w:t>
      </w:r>
    </w:p>
    <w:p w:rsidR="004E020C" w:rsidRDefault="004E020C">
      <w:pPr>
        <w:jc w:val="center"/>
        <w:rPr>
          <w:rFonts w:ascii="Verdana" w:hAnsi="Verdana" w:cs="Arial"/>
          <w:b/>
          <w:sz w:val="22"/>
          <w:szCs w:val="22"/>
          <w:lang w:val="sr-Cyrl-CS"/>
        </w:rPr>
      </w:pPr>
    </w:p>
    <w:p w:rsidR="004E020C" w:rsidRDefault="00782B07">
      <w:pPr>
        <w:jc w:val="both"/>
        <w:rPr>
          <w:rFonts w:ascii="Verdana" w:hAnsi="Verdana" w:cs="Arial"/>
          <w:sz w:val="22"/>
          <w:szCs w:val="22"/>
        </w:rPr>
      </w:pPr>
      <w:r>
        <w:rPr>
          <w:rFonts w:ascii="Verdana" w:hAnsi="Verdana" w:cs="Arial"/>
          <w:b/>
          <w:bCs/>
          <w:sz w:val="22"/>
          <w:szCs w:val="22"/>
          <w:lang w:val="sr-Cyrl-CS"/>
        </w:rPr>
        <w:t>Лице задужено за давање обавештења о јавном конкурсу:</w:t>
      </w:r>
      <w:r>
        <w:rPr>
          <w:rFonts w:ascii="Verdana" w:hAnsi="Verdana" w:cs="Arial"/>
          <w:sz w:val="22"/>
          <w:szCs w:val="22"/>
          <w:lang w:val="sr-Cyrl-CS"/>
        </w:rPr>
        <w:t xml:space="preserve"> </w:t>
      </w:r>
      <w:r>
        <w:rPr>
          <w:rFonts w:ascii="Verdana" w:hAnsi="Verdana" w:cs="Arial"/>
          <w:sz w:val="22"/>
          <w:szCs w:val="22"/>
        </w:rPr>
        <w:t>Татјана Симин</w:t>
      </w:r>
      <w:r>
        <w:rPr>
          <w:rFonts w:ascii="Verdana" w:hAnsi="Verdana" w:cs="Arial"/>
          <w:sz w:val="22"/>
          <w:szCs w:val="22"/>
          <w:lang w:val="sr-Cyrl-CS"/>
        </w:rPr>
        <w:t>, контакт</w:t>
      </w:r>
      <w:r>
        <w:rPr>
          <w:rFonts w:ascii="Verdana" w:hAnsi="Verdana" w:cs="Arial"/>
          <w:sz w:val="22"/>
          <w:szCs w:val="22"/>
          <w:lang w:val="en-US"/>
        </w:rPr>
        <w:t xml:space="preserve"> </w:t>
      </w:r>
      <w:r>
        <w:rPr>
          <w:rFonts w:ascii="Verdana" w:hAnsi="Verdana" w:cs="Arial"/>
          <w:sz w:val="22"/>
          <w:szCs w:val="22"/>
          <w:lang w:val="sr-Cyrl-CS"/>
        </w:rPr>
        <w:t>путем е-маил адресе</w:t>
      </w:r>
      <w:r>
        <w:rPr>
          <w:rFonts w:ascii="Verdana" w:hAnsi="Verdana" w:cs="Arial"/>
          <w:sz w:val="22"/>
          <w:szCs w:val="22"/>
          <w:lang w:val="en-US"/>
        </w:rPr>
        <w:t>:</w:t>
      </w:r>
      <w:r>
        <w:rPr>
          <w:rFonts w:ascii="Verdana" w:hAnsi="Verdana" w:cs="Arial"/>
          <w:sz w:val="22"/>
          <w:szCs w:val="22"/>
          <w:lang w:val="sr-Cyrl-CS"/>
        </w:rPr>
        <w:t xml:space="preserve"> </w:t>
      </w:r>
      <w:hyperlink r:id="rId7" w:tooltip="mailto:tatjana.ivanovic@srbobran48.rs" w:history="1">
        <w:r>
          <w:rPr>
            <w:rStyle w:val="Hyperlink"/>
            <w:rFonts w:ascii="Verdana" w:hAnsi="Verdana" w:cs="Arial"/>
            <w:sz w:val="22"/>
            <w:szCs w:val="22"/>
          </w:rPr>
          <w:t>tatjana.ivanovic@srbobran48.rs</w:t>
        </w:r>
      </w:hyperlink>
      <w:r>
        <w:rPr>
          <w:rFonts w:ascii="Verdana" w:hAnsi="Verdana" w:cs="Arial"/>
          <w:sz w:val="22"/>
          <w:szCs w:val="22"/>
        </w:rPr>
        <w:t xml:space="preserve"> и Исидора Јанковић, путем е-маил адресе: </w:t>
      </w:r>
      <w:hyperlink r:id="rId8" w:tooltip="mailto:isidora.jankovic@srbobran48.rs" w:history="1">
        <w:r>
          <w:rPr>
            <w:rStyle w:val="Hyperlink"/>
            <w:rFonts w:ascii="Verdana" w:hAnsi="Verdana" w:cs="Arial"/>
            <w:sz w:val="22"/>
            <w:szCs w:val="22"/>
            <w:lang w:val="hu-HU"/>
          </w:rPr>
          <w:t>isidora.jankovic</w:t>
        </w:r>
        <w:r>
          <w:rPr>
            <w:rStyle w:val="Hyperlink"/>
            <w:rFonts w:ascii="Verdana" w:hAnsi="Verdana" w:cs="Arial"/>
            <w:sz w:val="22"/>
            <w:szCs w:val="22"/>
            <w:lang w:val="en-US"/>
          </w:rPr>
          <w:t>@srbobran48.rs</w:t>
        </w:r>
      </w:hyperlink>
      <w:r>
        <w:rPr>
          <w:rFonts w:ascii="Verdana" w:hAnsi="Verdana" w:cs="Arial"/>
          <w:sz w:val="22"/>
          <w:szCs w:val="22"/>
          <w:lang w:val="en-US"/>
        </w:rPr>
        <w:t xml:space="preserve"> </w:t>
      </w:r>
      <w:r>
        <w:rPr>
          <w:rFonts w:ascii="Verdana" w:hAnsi="Verdana" w:cs="Arial"/>
          <w:sz w:val="22"/>
          <w:szCs w:val="22"/>
        </w:rPr>
        <w:t xml:space="preserve">и на број телефона 021/6230-402, сваког радног дана од 07-15 часова. </w:t>
      </w:r>
    </w:p>
    <w:p w:rsidR="004E020C" w:rsidRDefault="004E020C">
      <w:pPr>
        <w:jc w:val="both"/>
        <w:rPr>
          <w:rFonts w:ascii="Verdana" w:hAnsi="Verdana" w:cs="Arial"/>
          <w:sz w:val="22"/>
          <w:szCs w:val="22"/>
          <w:lang w:val="en-US"/>
        </w:rPr>
      </w:pPr>
    </w:p>
    <w:p w:rsidR="004E020C" w:rsidRDefault="004E020C">
      <w:pPr>
        <w:rPr>
          <w:rFonts w:ascii="Verdana" w:hAnsi="Verdana" w:cs="Arial"/>
          <w:b/>
          <w:bCs/>
          <w:sz w:val="22"/>
          <w:szCs w:val="22"/>
        </w:rPr>
      </w:pPr>
    </w:p>
    <w:p w:rsidR="004E020C" w:rsidRDefault="00782B07">
      <w:pPr>
        <w:jc w:val="both"/>
        <w:rPr>
          <w:rFonts w:ascii="Verdana" w:hAnsi="Verdana" w:cs="Arial"/>
          <w:sz w:val="22"/>
          <w:szCs w:val="22"/>
        </w:rPr>
      </w:pPr>
      <w:r>
        <w:rPr>
          <w:rFonts w:ascii="Verdana" w:hAnsi="Verdana" w:cs="Arial"/>
          <w:sz w:val="22"/>
          <w:szCs w:val="22"/>
        </w:rPr>
        <w:tab/>
      </w:r>
      <w:r>
        <w:rPr>
          <w:rFonts w:ascii="Verdana" w:hAnsi="Verdana" w:cs="Arial"/>
          <w:sz w:val="22"/>
          <w:szCs w:val="22"/>
          <w:lang w:val="sr-Cyrl-CS"/>
        </w:rPr>
        <w:t xml:space="preserve">Јавни конкурс спроводи Комисија за спровођење конкурса за избор директора јавних предузећа чији је оснивач </w:t>
      </w:r>
      <w:r>
        <w:rPr>
          <w:rFonts w:ascii="Verdana" w:hAnsi="Verdana" w:cs="Arial"/>
          <w:lang w:val="sr-Cyrl-CS"/>
        </w:rPr>
        <w:t>О</w:t>
      </w:r>
      <w:r>
        <w:rPr>
          <w:rFonts w:ascii="Verdana" w:hAnsi="Verdana" w:cs="Arial"/>
          <w:sz w:val="22"/>
          <w:szCs w:val="22"/>
          <w:lang w:val="sr-Cyrl-CS"/>
        </w:rPr>
        <w:t>пштина Србобран.</w:t>
      </w:r>
    </w:p>
    <w:p w:rsidR="004E020C" w:rsidRDefault="00782B07">
      <w:pPr>
        <w:jc w:val="both"/>
        <w:rPr>
          <w:rFonts w:ascii="Verdana" w:hAnsi="Verdana" w:cs="Arial"/>
          <w:sz w:val="22"/>
          <w:szCs w:val="22"/>
          <w:lang w:val="sr-Cyrl-CS"/>
        </w:rPr>
      </w:pPr>
      <w:r>
        <w:rPr>
          <w:rFonts w:ascii="Verdana" w:hAnsi="Verdana" w:cs="Arial"/>
          <w:sz w:val="22"/>
          <w:szCs w:val="22"/>
          <w:lang w:val="sr-Cyrl-CS"/>
        </w:rPr>
        <w:tab/>
        <w:t xml:space="preserve">Пријаве уз које нису приложени сви тражени докази у оригиналу или фотокопији овереној код надлежног органа, неблаговремене пријаве и неразумљиве </w:t>
      </w:r>
      <w:r>
        <w:rPr>
          <w:rFonts w:ascii="Verdana" w:hAnsi="Verdana" w:cs="Arial"/>
          <w:sz w:val="22"/>
          <w:szCs w:val="22"/>
        </w:rPr>
        <w:t>пријаве</w:t>
      </w:r>
      <w:r>
        <w:rPr>
          <w:rFonts w:ascii="Verdana" w:hAnsi="Verdana" w:cs="Arial"/>
          <w:sz w:val="22"/>
          <w:szCs w:val="22"/>
          <w:lang w:val="sr-Cyrl-CS"/>
        </w:rPr>
        <w:t xml:space="preserve"> биће одбачене закључком Комисије, против кога није допуштена посебна жалба. </w:t>
      </w:r>
    </w:p>
    <w:p w:rsidR="004E020C" w:rsidRDefault="004E020C">
      <w:pPr>
        <w:jc w:val="both"/>
        <w:rPr>
          <w:rFonts w:ascii="Verdana" w:hAnsi="Verdana" w:cs="Arial"/>
          <w:sz w:val="22"/>
          <w:szCs w:val="22"/>
          <w:lang w:val="sr-Cyrl-CS"/>
        </w:rPr>
      </w:pPr>
    </w:p>
    <w:p w:rsidR="004E020C" w:rsidRDefault="00782B07">
      <w:pPr>
        <w:ind w:firstLine="720"/>
        <w:jc w:val="both"/>
        <w:rPr>
          <w:rFonts w:ascii="Verdana" w:hAnsi="Verdana" w:cs="Arial"/>
          <w:sz w:val="22"/>
          <w:szCs w:val="22"/>
          <w:lang w:val="sr-Cyrl-CS"/>
        </w:rPr>
      </w:pPr>
      <w:r>
        <w:rPr>
          <w:rFonts w:ascii="Verdana" w:hAnsi="Verdana"/>
          <w:sz w:val="22"/>
          <w:szCs w:val="22"/>
        </w:rPr>
        <w:t>Пријава на конкурс са достављеном документацијом не враћа се подносиоцима већ остаје у документацији Комисије за спровођење конкурса за избор директора.</w:t>
      </w:r>
    </w:p>
    <w:p w:rsidR="004E020C" w:rsidRDefault="004E020C">
      <w:pPr>
        <w:jc w:val="both"/>
        <w:rPr>
          <w:rFonts w:ascii="Verdana" w:hAnsi="Verdana" w:cs="Arial"/>
          <w:sz w:val="22"/>
          <w:szCs w:val="22"/>
          <w:lang w:val="sr-Cyrl-CS"/>
        </w:rPr>
      </w:pPr>
    </w:p>
    <w:p w:rsidR="004E020C" w:rsidRDefault="00782B07">
      <w:pPr>
        <w:ind w:firstLine="720"/>
        <w:jc w:val="both"/>
        <w:rPr>
          <w:rFonts w:ascii="Verdana" w:hAnsi="Verdana" w:cs="Arial"/>
          <w:sz w:val="22"/>
          <w:szCs w:val="22"/>
        </w:rPr>
      </w:pPr>
      <w:r>
        <w:rPr>
          <w:rFonts w:ascii="Verdana" w:hAnsi="Verdana" w:cs="Arial"/>
          <w:sz w:val="22"/>
          <w:szCs w:val="22"/>
          <w:lang w:val="sr-Cyrl-CS"/>
        </w:rPr>
        <w:t>Јавни конкурс се објављује у „Службеном гласнику Републике Србије“, „Службеном листу општине Србобран“, дневном листу „</w:t>
      </w:r>
      <w:r>
        <w:rPr>
          <w:rFonts w:ascii="Verdana" w:hAnsi="Verdana" w:cs="Arial"/>
          <w:sz w:val="22"/>
          <w:szCs w:val="22"/>
        </w:rPr>
        <w:t>Дневник“</w:t>
      </w:r>
      <w:r>
        <w:rPr>
          <w:rFonts w:ascii="Verdana" w:hAnsi="Verdana" w:cs="Arial"/>
          <w:sz w:val="22"/>
          <w:szCs w:val="22"/>
          <w:lang w:val="sr-Cyrl-CS"/>
        </w:rPr>
        <w:t xml:space="preserve">, као и на званичној интернет презентацији Општине Србобран- </w:t>
      </w:r>
      <w:r>
        <w:rPr>
          <w:rFonts w:ascii="Verdana" w:hAnsi="Verdana" w:cs="Arial"/>
          <w:sz w:val="22"/>
          <w:szCs w:val="22"/>
        </w:rPr>
        <w:t>www</w:t>
      </w:r>
      <w:r>
        <w:rPr>
          <w:rFonts w:ascii="Verdana" w:hAnsi="Verdana" w:cs="Arial"/>
          <w:sz w:val="22"/>
          <w:szCs w:val="22"/>
          <w:lang w:val="sr-Cyrl-CS"/>
        </w:rPr>
        <w:t>.</w:t>
      </w:r>
      <w:r>
        <w:rPr>
          <w:rFonts w:ascii="Verdana" w:hAnsi="Verdana" w:cs="Arial"/>
          <w:sz w:val="22"/>
          <w:szCs w:val="22"/>
        </w:rPr>
        <w:t>srbobran.rs,</w:t>
      </w:r>
      <w:r>
        <w:rPr>
          <w:rFonts w:ascii="Verdana" w:hAnsi="Verdana" w:cs="Arial"/>
          <w:sz w:val="22"/>
          <w:szCs w:val="22"/>
          <w:lang w:val="sr-Cyrl-CS"/>
        </w:rPr>
        <w:t xml:space="preserve"> уз навођење датума када је оглас о јавном конкурсу објављен у „Службеном гласнику Републике Србије“.</w:t>
      </w:r>
    </w:p>
    <w:p w:rsidR="004E020C" w:rsidRDefault="004E020C">
      <w:pPr>
        <w:ind w:firstLine="720"/>
        <w:jc w:val="both"/>
        <w:rPr>
          <w:rFonts w:ascii="Verdana" w:hAnsi="Verdana" w:cs="Arial"/>
          <w:sz w:val="22"/>
          <w:szCs w:val="22"/>
        </w:rPr>
      </w:pPr>
    </w:p>
    <w:p w:rsidR="004E020C" w:rsidRDefault="00782B07">
      <w:pPr>
        <w:ind w:firstLine="720"/>
        <w:jc w:val="both"/>
        <w:rPr>
          <w:rFonts w:ascii="Verdana" w:hAnsi="Verdana"/>
          <w:sz w:val="22"/>
          <w:szCs w:val="22"/>
        </w:rPr>
      </w:pPr>
      <w:r>
        <w:rPr>
          <w:rFonts w:ascii="Verdana" w:hAnsi="Verdana"/>
          <w:sz w:val="22"/>
          <w:szCs w:val="22"/>
        </w:rPr>
        <w:t xml:space="preserve">Термини који су у овом конкурсу изражени у граматичком мушком роду подразумевају природни мушки и женски род лица на које се односе. </w:t>
      </w:r>
    </w:p>
    <w:p w:rsidR="006F2532" w:rsidRDefault="006F2532">
      <w:pPr>
        <w:ind w:firstLine="720"/>
        <w:jc w:val="both"/>
        <w:rPr>
          <w:rFonts w:ascii="Verdana" w:hAnsi="Verdana"/>
          <w:b/>
          <w:sz w:val="22"/>
          <w:szCs w:val="22"/>
        </w:rPr>
      </w:pPr>
    </w:p>
    <w:p w:rsidR="004E020C" w:rsidRDefault="004E020C">
      <w:pPr>
        <w:ind w:firstLine="720"/>
        <w:rPr>
          <w:rFonts w:ascii="Verdana" w:hAnsi="Verdana" w:cs="Arial"/>
          <w:sz w:val="22"/>
          <w:szCs w:val="22"/>
        </w:rPr>
      </w:pPr>
    </w:p>
    <w:tbl>
      <w:tblPr>
        <w:tblW w:w="10774" w:type="dxa"/>
        <w:tblInd w:w="-318" w:type="dxa"/>
        <w:tblLayout w:type="fixed"/>
        <w:tblLook w:val="0000"/>
      </w:tblPr>
      <w:tblGrid>
        <w:gridCol w:w="6096"/>
        <w:gridCol w:w="4678"/>
      </w:tblGrid>
      <w:tr w:rsidR="001F7070" w:rsidRPr="00120914" w:rsidTr="008D04FF">
        <w:tc>
          <w:tcPr>
            <w:tcW w:w="6096" w:type="dxa"/>
          </w:tcPr>
          <w:p w:rsidR="001F7070" w:rsidRPr="00120914" w:rsidRDefault="001F7070" w:rsidP="008D04FF">
            <w:pPr>
              <w:ind w:firstLine="357"/>
              <w:jc w:val="center"/>
              <w:rPr>
                <w:rFonts w:ascii="Verdana" w:hAnsi="Verdana"/>
                <w:b/>
                <w:sz w:val="18"/>
                <w:szCs w:val="18"/>
                <w:lang w:val="sr-Cyrl-CS"/>
              </w:rPr>
            </w:pPr>
            <w:r w:rsidRPr="00120914">
              <w:rPr>
                <w:rFonts w:ascii="Verdana" w:hAnsi="Verdana"/>
                <w:b/>
                <w:sz w:val="18"/>
                <w:szCs w:val="18"/>
                <w:lang w:val="sr-Cyrl-CS"/>
              </w:rPr>
              <w:t>СКУПШТИНА ОПШТИНЕ СРБОБРАН</w:t>
            </w:r>
          </w:p>
        </w:tc>
        <w:tc>
          <w:tcPr>
            <w:tcW w:w="4678" w:type="dxa"/>
          </w:tcPr>
          <w:p w:rsidR="001F7070" w:rsidRPr="00120914" w:rsidRDefault="001F7070" w:rsidP="008D04FF">
            <w:pPr>
              <w:ind w:firstLine="357"/>
              <w:jc w:val="center"/>
              <w:rPr>
                <w:rFonts w:ascii="Verdana" w:hAnsi="Verdana"/>
                <w:sz w:val="18"/>
                <w:szCs w:val="18"/>
              </w:rPr>
            </w:pPr>
            <w:r w:rsidRPr="00120914">
              <w:rPr>
                <w:rFonts w:ascii="Verdana" w:hAnsi="Verdana"/>
                <w:b/>
                <w:sz w:val="18"/>
                <w:szCs w:val="18"/>
                <w:lang w:val="sr-Cyrl-CS"/>
              </w:rPr>
              <w:t>ПРЕДСЕДНИК</w:t>
            </w:r>
          </w:p>
        </w:tc>
      </w:tr>
      <w:tr w:rsidR="001F7070" w:rsidRPr="00120914" w:rsidTr="008D04FF">
        <w:tc>
          <w:tcPr>
            <w:tcW w:w="6096" w:type="dxa"/>
          </w:tcPr>
          <w:p w:rsidR="001F7070" w:rsidRPr="00120914" w:rsidRDefault="001F7070" w:rsidP="008D04FF">
            <w:pPr>
              <w:jc w:val="center"/>
              <w:rPr>
                <w:rFonts w:ascii="Verdana" w:hAnsi="Verdana"/>
                <w:b/>
                <w:sz w:val="18"/>
                <w:szCs w:val="18"/>
              </w:rPr>
            </w:pPr>
            <w:r w:rsidRPr="00120914">
              <w:rPr>
                <w:rFonts w:ascii="Verdana" w:hAnsi="Verdana"/>
                <w:b/>
                <w:sz w:val="18"/>
                <w:szCs w:val="18"/>
                <w:lang w:val="sr-Cyrl-CS"/>
              </w:rPr>
              <w:t xml:space="preserve">Број: </w:t>
            </w:r>
            <w:r>
              <w:rPr>
                <w:rFonts w:ascii="Verdana" w:hAnsi="Verdana"/>
                <w:b/>
                <w:sz w:val="18"/>
                <w:szCs w:val="18"/>
              </w:rPr>
              <w:t>003734479</w:t>
            </w:r>
            <w:r w:rsidRPr="00120914">
              <w:rPr>
                <w:rFonts w:ascii="Verdana" w:hAnsi="Verdana"/>
                <w:b/>
                <w:sz w:val="18"/>
                <w:szCs w:val="18"/>
              </w:rPr>
              <w:t xml:space="preserve"> 2026 08910 001 000 060 107 04 010</w:t>
            </w:r>
          </w:p>
        </w:tc>
        <w:tc>
          <w:tcPr>
            <w:tcW w:w="4678" w:type="dxa"/>
          </w:tcPr>
          <w:p w:rsidR="001F7070" w:rsidRPr="00120914" w:rsidRDefault="001F7070" w:rsidP="008D04FF">
            <w:pPr>
              <w:ind w:firstLine="357"/>
              <w:jc w:val="center"/>
              <w:rPr>
                <w:rFonts w:ascii="Verdana" w:hAnsi="Verdana"/>
                <w:sz w:val="18"/>
                <w:szCs w:val="18"/>
                <w:lang w:val="sr-Cyrl-CS"/>
              </w:rPr>
            </w:pPr>
            <w:r w:rsidRPr="00120914">
              <w:rPr>
                <w:rFonts w:ascii="Verdana" w:hAnsi="Verdana"/>
                <w:b/>
                <w:sz w:val="18"/>
                <w:szCs w:val="18"/>
                <w:lang w:val="sr-Cyrl-CS"/>
              </w:rPr>
              <w:t>СКУПШТИНЕ ОПШТИНЕ СРБОБРАН</w:t>
            </w:r>
          </w:p>
        </w:tc>
      </w:tr>
      <w:tr w:rsidR="001F7070" w:rsidRPr="00120914" w:rsidTr="008D04FF">
        <w:tc>
          <w:tcPr>
            <w:tcW w:w="6096" w:type="dxa"/>
          </w:tcPr>
          <w:p w:rsidR="001F7070" w:rsidRPr="00120914" w:rsidRDefault="001F7070" w:rsidP="008D04FF">
            <w:pPr>
              <w:ind w:firstLine="357"/>
              <w:jc w:val="center"/>
              <w:rPr>
                <w:rFonts w:ascii="Verdana" w:hAnsi="Verdana"/>
                <w:b/>
                <w:sz w:val="18"/>
                <w:szCs w:val="18"/>
                <w:lang w:val="sr-Cyrl-CS"/>
              </w:rPr>
            </w:pPr>
            <w:r w:rsidRPr="00120914">
              <w:rPr>
                <w:rFonts w:ascii="Verdana" w:hAnsi="Verdana"/>
                <w:b/>
                <w:sz w:val="18"/>
                <w:szCs w:val="18"/>
                <w:lang w:val="sr-Cyrl-CS"/>
              </w:rPr>
              <w:t xml:space="preserve">Дана: </w:t>
            </w:r>
            <w:r>
              <w:rPr>
                <w:rFonts w:ascii="Verdana" w:hAnsi="Verdana"/>
                <w:b/>
                <w:sz w:val="18"/>
                <w:szCs w:val="18"/>
              </w:rPr>
              <w:t>19.08.</w:t>
            </w:r>
            <w:r w:rsidRPr="00120914">
              <w:rPr>
                <w:rFonts w:ascii="Verdana" w:hAnsi="Verdana"/>
                <w:b/>
                <w:sz w:val="18"/>
                <w:szCs w:val="18"/>
              </w:rPr>
              <w:t>2026.</w:t>
            </w:r>
            <w:r w:rsidRPr="00120914">
              <w:rPr>
                <w:rFonts w:ascii="Verdana" w:hAnsi="Verdana"/>
                <w:b/>
                <w:sz w:val="18"/>
                <w:szCs w:val="18"/>
                <w:lang w:val="sr-Cyrl-CS"/>
              </w:rPr>
              <w:t xml:space="preserve"> године</w:t>
            </w:r>
          </w:p>
        </w:tc>
        <w:tc>
          <w:tcPr>
            <w:tcW w:w="4678" w:type="dxa"/>
          </w:tcPr>
          <w:p w:rsidR="001F7070" w:rsidRPr="00120914" w:rsidRDefault="001F7070" w:rsidP="008D04FF">
            <w:pPr>
              <w:ind w:firstLine="357"/>
              <w:jc w:val="center"/>
              <w:rPr>
                <w:rFonts w:ascii="Verdana" w:hAnsi="Verdana"/>
                <w:b/>
                <w:sz w:val="18"/>
                <w:szCs w:val="18"/>
              </w:rPr>
            </w:pPr>
            <w:r w:rsidRPr="00120914">
              <w:rPr>
                <w:rFonts w:ascii="Verdana" w:hAnsi="Verdana"/>
                <w:b/>
                <w:sz w:val="18"/>
                <w:szCs w:val="18"/>
              </w:rPr>
              <w:t>Радивој Парошки</w:t>
            </w:r>
          </w:p>
        </w:tc>
      </w:tr>
    </w:tbl>
    <w:p w:rsidR="004E020C" w:rsidRDefault="004E020C">
      <w:pPr>
        <w:rPr>
          <w:rFonts w:ascii="Verdana" w:hAnsi="Verdana"/>
          <w:sz w:val="22"/>
          <w:szCs w:val="22"/>
        </w:rPr>
      </w:pPr>
    </w:p>
    <w:p w:rsidR="007D57E0" w:rsidRPr="007D57E0" w:rsidRDefault="007D57E0" w:rsidP="007D57E0">
      <w:pPr>
        <w:rPr>
          <w:rFonts w:ascii="Verdana" w:hAnsi="Verdana"/>
          <w:b/>
          <w:sz w:val="22"/>
          <w:szCs w:val="22"/>
        </w:rPr>
      </w:pPr>
      <w:r w:rsidRPr="007D57E0">
        <w:rPr>
          <w:rFonts w:ascii="Verdana" w:hAnsi="Verdana"/>
          <w:b/>
          <w:sz w:val="22"/>
          <w:szCs w:val="22"/>
        </w:rPr>
        <w:t xml:space="preserve">Напомена: Оглас је објављен у </w:t>
      </w:r>
      <w:r w:rsidRPr="007D57E0">
        <w:rPr>
          <w:rFonts w:ascii="Verdana" w:hAnsi="Verdana"/>
          <w:b/>
          <w:sz w:val="22"/>
          <w:szCs w:val="22"/>
          <w:lang w:val="sr-Cyrl-CS"/>
        </w:rPr>
        <w:t xml:space="preserve">„Службеном гласнику Републике Србије“ дана </w:t>
      </w:r>
      <w:r w:rsidRPr="007D57E0">
        <w:rPr>
          <w:rFonts w:ascii="Verdana" w:hAnsi="Verdana"/>
          <w:b/>
          <w:sz w:val="22"/>
          <w:szCs w:val="22"/>
          <w:lang w:val="en-US"/>
        </w:rPr>
        <w:t>21</w:t>
      </w:r>
      <w:r w:rsidRPr="007D57E0">
        <w:rPr>
          <w:rFonts w:ascii="Verdana" w:hAnsi="Verdana"/>
          <w:b/>
          <w:sz w:val="22"/>
          <w:szCs w:val="22"/>
          <w:lang w:val="sr-Cyrl-CS"/>
        </w:rPr>
        <w:t>.08.2026. године.</w:t>
      </w:r>
    </w:p>
    <w:p w:rsidR="007D57E0" w:rsidRPr="007D57E0" w:rsidRDefault="007D57E0" w:rsidP="007D57E0">
      <w:pPr>
        <w:rPr>
          <w:rFonts w:ascii="Verdana" w:hAnsi="Verdana"/>
          <w:sz w:val="22"/>
          <w:szCs w:val="22"/>
        </w:rPr>
      </w:pPr>
    </w:p>
    <w:p w:rsidR="007D57E0" w:rsidRDefault="007D57E0">
      <w:pPr>
        <w:rPr>
          <w:rFonts w:ascii="Verdana" w:hAnsi="Verdana"/>
          <w:sz w:val="22"/>
          <w:szCs w:val="22"/>
        </w:rPr>
      </w:pPr>
    </w:p>
    <w:sectPr w:rsidR="007D57E0" w:rsidSect="004E020C">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C6B" w:rsidRDefault="009C1C6B">
      <w:r>
        <w:separator/>
      </w:r>
    </w:p>
  </w:endnote>
  <w:endnote w:type="continuationSeparator" w:id="1">
    <w:p w:rsidR="009C1C6B" w:rsidRDefault="009C1C6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C6B" w:rsidRDefault="009C1C6B">
      <w:r>
        <w:separator/>
      </w:r>
    </w:p>
  </w:footnote>
  <w:footnote w:type="continuationSeparator" w:id="1">
    <w:p w:rsidR="009C1C6B" w:rsidRDefault="009C1C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6E5E59"/>
    <w:multiLevelType w:val="hybridMultilevel"/>
    <w:tmpl w:val="AD4CDA26"/>
    <w:lvl w:ilvl="0" w:tplc="7542CB64">
      <w:start w:val="1"/>
      <w:numFmt w:val="decimal"/>
      <w:lvlText w:val="%1."/>
      <w:lvlJc w:val="left"/>
      <w:pPr>
        <w:ind w:left="720" w:hanging="360"/>
      </w:pPr>
    </w:lvl>
    <w:lvl w:ilvl="1" w:tplc="580E80A8">
      <w:start w:val="1"/>
      <w:numFmt w:val="lowerLetter"/>
      <w:lvlText w:val="%2."/>
      <w:lvlJc w:val="left"/>
      <w:pPr>
        <w:ind w:left="1440" w:hanging="360"/>
      </w:pPr>
    </w:lvl>
    <w:lvl w:ilvl="2" w:tplc="449A377A">
      <w:start w:val="1"/>
      <w:numFmt w:val="lowerRoman"/>
      <w:lvlText w:val="%3."/>
      <w:lvlJc w:val="right"/>
      <w:pPr>
        <w:ind w:left="2160" w:hanging="180"/>
      </w:pPr>
    </w:lvl>
    <w:lvl w:ilvl="3" w:tplc="D3D06B76">
      <w:start w:val="1"/>
      <w:numFmt w:val="decimal"/>
      <w:lvlText w:val="%4."/>
      <w:lvlJc w:val="left"/>
      <w:pPr>
        <w:ind w:left="2880" w:hanging="360"/>
      </w:pPr>
    </w:lvl>
    <w:lvl w:ilvl="4" w:tplc="FD764B38">
      <w:start w:val="1"/>
      <w:numFmt w:val="lowerLetter"/>
      <w:lvlText w:val="%5."/>
      <w:lvlJc w:val="left"/>
      <w:pPr>
        <w:ind w:left="3600" w:hanging="360"/>
      </w:pPr>
    </w:lvl>
    <w:lvl w:ilvl="5" w:tplc="2B967E44">
      <w:start w:val="1"/>
      <w:numFmt w:val="lowerRoman"/>
      <w:lvlText w:val="%6."/>
      <w:lvlJc w:val="right"/>
      <w:pPr>
        <w:ind w:left="4320" w:hanging="180"/>
      </w:pPr>
    </w:lvl>
    <w:lvl w:ilvl="6" w:tplc="758AB260">
      <w:start w:val="1"/>
      <w:numFmt w:val="decimal"/>
      <w:lvlText w:val="%7."/>
      <w:lvlJc w:val="left"/>
      <w:pPr>
        <w:ind w:left="5040" w:hanging="360"/>
      </w:pPr>
    </w:lvl>
    <w:lvl w:ilvl="7" w:tplc="9836D98A">
      <w:start w:val="1"/>
      <w:numFmt w:val="lowerLetter"/>
      <w:lvlText w:val="%8."/>
      <w:lvlJc w:val="left"/>
      <w:pPr>
        <w:ind w:left="5760" w:hanging="360"/>
      </w:pPr>
    </w:lvl>
    <w:lvl w:ilvl="8" w:tplc="0F08E3FC">
      <w:start w:val="1"/>
      <w:numFmt w:val="lowerRoman"/>
      <w:lvlText w:val="%9."/>
      <w:lvlJc w:val="right"/>
      <w:pPr>
        <w:ind w:left="6480" w:hanging="180"/>
      </w:pPr>
    </w:lvl>
  </w:abstractNum>
  <w:abstractNum w:abstractNumId="1">
    <w:nsid w:val="40216572"/>
    <w:multiLevelType w:val="hybridMultilevel"/>
    <w:tmpl w:val="9030EF80"/>
    <w:lvl w:ilvl="0" w:tplc="A6A0FCDA">
      <w:start w:val="1"/>
      <w:numFmt w:val="bullet"/>
      <w:lvlText w:val="-"/>
      <w:lvlJc w:val="left"/>
      <w:pPr>
        <w:tabs>
          <w:tab w:val="num" w:pos="0"/>
        </w:tabs>
        <w:ind w:left="720" w:hanging="360"/>
      </w:pPr>
      <w:rPr>
        <w:rFonts w:ascii="Arial" w:eastAsia="SimSun" w:hAnsi="Arial" w:cs="Arial" w:hint="default"/>
      </w:rPr>
    </w:lvl>
    <w:lvl w:ilvl="1" w:tplc="EB802A88">
      <w:start w:val="1"/>
      <w:numFmt w:val="lowerLetter"/>
      <w:lvlText w:val="%2."/>
      <w:lvlJc w:val="left"/>
      <w:pPr>
        <w:tabs>
          <w:tab w:val="num" w:pos="0"/>
        </w:tabs>
        <w:ind w:left="1440" w:hanging="360"/>
      </w:pPr>
    </w:lvl>
    <w:lvl w:ilvl="2" w:tplc="0ECCFEE4">
      <w:numFmt w:val="none"/>
      <w:lvlText w:val=""/>
      <w:lvlJc w:val="left"/>
      <w:pPr>
        <w:tabs>
          <w:tab w:val="num" w:pos="360"/>
        </w:tabs>
      </w:pPr>
    </w:lvl>
    <w:lvl w:ilvl="3" w:tplc="0F8A8122">
      <w:numFmt w:val="none"/>
      <w:lvlText w:val=""/>
      <w:lvlJc w:val="left"/>
      <w:pPr>
        <w:tabs>
          <w:tab w:val="num" w:pos="360"/>
        </w:tabs>
      </w:pPr>
    </w:lvl>
    <w:lvl w:ilvl="4" w:tplc="6C24422E">
      <w:numFmt w:val="none"/>
      <w:lvlText w:val=""/>
      <w:lvlJc w:val="left"/>
      <w:pPr>
        <w:tabs>
          <w:tab w:val="num" w:pos="360"/>
        </w:tabs>
      </w:pPr>
    </w:lvl>
    <w:lvl w:ilvl="5" w:tplc="2EDE475E">
      <w:numFmt w:val="none"/>
      <w:lvlText w:val=""/>
      <w:lvlJc w:val="left"/>
      <w:pPr>
        <w:tabs>
          <w:tab w:val="num" w:pos="360"/>
        </w:tabs>
      </w:pPr>
    </w:lvl>
    <w:lvl w:ilvl="6" w:tplc="669E56D6">
      <w:numFmt w:val="none"/>
      <w:lvlText w:val=""/>
      <w:lvlJc w:val="left"/>
      <w:pPr>
        <w:tabs>
          <w:tab w:val="num" w:pos="360"/>
        </w:tabs>
      </w:pPr>
    </w:lvl>
    <w:lvl w:ilvl="7" w:tplc="C4E2ACA8">
      <w:numFmt w:val="none"/>
      <w:lvlText w:val=""/>
      <w:lvlJc w:val="left"/>
      <w:pPr>
        <w:tabs>
          <w:tab w:val="num" w:pos="360"/>
        </w:tabs>
      </w:pPr>
    </w:lvl>
    <w:lvl w:ilvl="8" w:tplc="25DA9932">
      <w:numFmt w:val="none"/>
      <w:lvlText w:val=""/>
      <w:lvlJc w:val="left"/>
      <w:pPr>
        <w:tabs>
          <w:tab w:val="num" w:pos="360"/>
        </w:tabs>
      </w:pPr>
    </w:lvl>
  </w:abstractNum>
  <w:abstractNum w:abstractNumId="2">
    <w:nsid w:val="41F87EF1"/>
    <w:multiLevelType w:val="hybridMultilevel"/>
    <w:tmpl w:val="4F640066"/>
    <w:lvl w:ilvl="0" w:tplc="9512684E">
      <w:start w:val="1"/>
      <w:numFmt w:val="bullet"/>
      <w:lvlText w:val="-"/>
      <w:lvlJc w:val="left"/>
      <w:pPr>
        <w:ind w:left="1080" w:hanging="360"/>
      </w:pPr>
      <w:rPr>
        <w:rFonts w:ascii="Arial" w:eastAsia="Times New Roman" w:hAnsi="Arial" w:cs="Arial" w:hint="default"/>
      </w:rPr>
    </w:lvl>
    <w:lvl w:ilvl="1" w:tplc="F6A81A10">
      <w:start w:val="1"/>
      <w:numFmt w:val="bullet"/>
      <w:lvlText w:val="o"/>
      <w:lvlJc w:val="left"/>
      <w:pPr>
        <w:ind w:left="1800" w:hanging="360"/>
      </w:pPr>
      <w:rPr>
        <w:rFonts w:ascii="Courier New" w:hAnsi="Courier New" w:cs="Courier New" w:hint="default"/>
      </w:rPr>
    </w:lvl>
    <w:lvl w:ilvl="2" w:tplc="18664090">
      <w:start w:val="1"/>
      <w:numFmt w:val="bullet"/>
      <w:lvlText w:val=""/>
      <w:lvlJc w:val="left"/>
      <w:pPr>
        <w:ind w:left="2520" w:hanging="360"/>
      </w:pPr>
      <w:rPr>
        <w:rFonts w:ascii="Wingdings" w:hAnsi="Wingdings" w:hint="default"/>
      </w:rPr>
    </w:lvl>
    <w:lvl w:ilvl="3" w:tplc="2674A072">
      <w:start w:val="1"/>
      <w:numFmt w:val="bullet"/>
      <w:lvlText w:val=""/>
      <w:lvlJc w:val="left"/>
      <w:pPr>
        <w:ind w:left="3240" w:hanging="360"/>
      </w:pPr>
      <w:rPr>
        <w:rFonts w:ascii="Symbol" w:hAnsi="Symbol" w:hint="default"/>
      </w:rPr>
    </w:lvl>
    <w:lvl w:ilvl="4" w:tplc="A1B2C7A0">
      <w:start w:val="1"/>
      <w:numFmt w:val="bullet"/>
      <w:lvlText w:val="o"/>
      <w:lvlJc w:val="left"/>
      <w:pPr>
        <w:ind w:left="3960" w:hanging="360"/>
      </w:pPr>
      <w:rPr>
        <w:rFonts w:ascii="Courier New" w:hAnsi="Courier New" w:cs="Courier New" w:hint="default"/>
      </w:rPr>
    </w:lvl>
    <w:lvl w:ilvl="5" w:tplc="DB086750">
      <w:start w:val="1"/>
      <w:numFmt w:val="bullet"/>
      <w:lvlText w:val=""/>
      <w:lvlJc w:val="left"/>
      <w:pPr>
        <w:ind w:left="4680" w:hanging="360"/>
      </w:pPr>
      <w:rPr>
        <w:rFonts w:ascii="Wingdings" w:hAnsi="Wingdings" w:hint="default"/>
      </w:rPr>
    </w:lvl>
    <w:lvl w:ilvl="6" w:tplc="D60AD1CC">
      <w:start w:val="1"/>
      <w:numFmt w:val="bullet"/>
      <w:lvlText w:val=""/>
      <w:lvlJc w:val="left"/>
      <w:pPr>
        <w:ind w:left="5400" w:hanging="360"/>
      </w:pPr>
      <w:rPr>
        <w:rFonts w:ascii="Symbol" w:hAnsi="Symbol" w:hint="default"/>
      </w:rPr>
    </w:lvl>
    <w:lvl w:ilvl="7" w:tplc="0F9C1AC0">
      <w:start w:val="1"/>
      <w:numFmt w:val="bullet"/>
      <w:lvlText w:val="o"/>
      <w:lvlJc w:val="left"/>
      <w:pPr>
        <w:ind w:left="6120" w:hanging="360"/>
      </w:pPr>
      <w:rPr>
        <w:rFonts w:ascii="Courier New" w:hAnsi="Courier New" w:cs="Courier New" w:hint="default"/>
      </w:rPr>
    </w:lvl>
    <w:lvl w:ilvl="8" w:tplc="80326CD4">
      <w:start w:val="1"/>
      <w:numFmt w:val="bullet"/>
      <w:lvlText w:val=""/>
      <w:lvlJc w:val="left"/>
      <w:pPr>
        <w:ind w:left="6840" w:hanging="360"/>
      </w:pPr>
      <w:rPr>
        <w:rFonts w:ascii="Wingdings" w:hAnsi="Wingdings" w:hint="default"/>
      </w:rPr>
    </w:lvl>
  </w:abstractNum>
  <w:abstractNum w:abstractNumId="3">
    <w:nsid w:val="7C534E4D"/>
    <w:multiLevelType w:val="hybridMultilevel"/>
    <w:tmpl w:val="5790B2A6"/>
    <w:lvl w:ilvl="0" w:tplc="013A716E">
      <w:start w:val="1"/>
      <w:numFmt w:val="bullet"/>
      <w:lvlText w:val=""/>
      <w:lvlJc w:val="left"/>
      <w:pPr>
        <w:tabs>
          <w:tab w:val="num" w:pos="180"/>
        </w:tabs>
        <w:ind w:left="180" w:hanging="360"/>
      </w:pPr>
      <w:rPr>
        <w:rFonts w:ascii="Symbol" w:hAnsi="Symbol" w:cs="Symbol"/>
      </w:rPr>
    </w:lvl>
    <w:lvl w:ilvl="1" w:tplc="F97C8B88">
      <w:start w:val="1"/>
      <w:numFmt w:val="bullet"/>
      <w:lvlText w:val="o"/>
      <w:lvlJc w:val="left"/>
      <w:pPr>
        <w:tabs>
          <w:tab w:val="num" w:pos="900"/>
        </w:tabs>
        <w:ind w:left="900" w:hanging="360"/>
      </w:pPr>
      <w:rPr>
        <w:rFonts w:ascii="Courier New" w:hAnsi="Courier New" w:cs="Courier New"/>
      </w:rPr>
    </w:lvl>
    <w:lvl w:ilvl="2" w:tplc="8730BB60">
      <w:start w:val="1"/>
      <w:numFmt w:val="bullet"/>
      <w:lvlText w:val=""/>
      <w:lvlJc w:val="left"/>
      <w:pPr>
        <w:tabs>
          <w:tab w:val="num" w:pos="1620"/>
        </w:tabs>
        <w:ind w:left="1620" w:hanging="360"/>
      </w:pPr>
      <w:rPr>
        <w:rFonts w:ascii="Wingdings" w:hAnsi="Wingdings" w:cs="Wingdings"/>
      </w:rPr>
    </w:lvl>
    <w:lvl w:ilvl="3" w:tplc="F6BC49DE">
      <w:start w:val="1"/>
      <w:numFmt w:val="bullet"/>
      <w:lvlText w:val=""/>
      <w:lvlJc w:val="left"/>
      <w:pPr>
        <w:tabs>
          <w:tab w:val="num" w:pos="2340"/>
        </w:tabs>
        <w:ind w:left="2340" w:hanging="360"/>
      </w:pPr>
      <w:rPr>
        <w:rFonts w:ascii="Symbol" w:hAnsi="Symbol" w:cs="Symbol"/>
      </w:rPr>
    </w:lvl>
    <w:lvl w:ilvl="4" w:tplc="19702A86">
      <w:start w:val="1"/>
      <w:numFmt w:val="bullet"/>
      <w:lvlText w:val="o"/>
      <w:lvlJc w:val="left"/>
      <w:pPr>
        <w:tabs>
          <w:tab w:val="num" w:pos="3060"/>
        </w:tabs>
        <w:ind w:left="3060" w:hanging="360"/>
      </w:pPr>
      <w:rPr>
        <w:rFonts w:ascii="Courier New" w:hAnsi="Courier New" w:cs="Courier New"/>
      </w:rPr>
    </w:lvl>
    <w:lvl w:ilvl="5" w:tplc="DBB2FD16">
      <w:start w:val="1"/>
      <w:numFmt w:val="bullet"/>
      <w:lvlText w:val=""/>
      <w:lvlJc w:val="left"/>
      <w:pPr>
        <w:tabs>
          <w:tab w:val="num" w:pos="3780"/>
        </w:tabs>
        <w:ind w:left="3780" w:hanging="360"/>
      </w:pPr>
      <w:rPr>
        <w:rFonts w:ascii="Wingdings" w:hAnsi="Wingdings" w:cs="Wingdings"/>
      </w:rPr>
    </w:lvl>
    <w:lvl w:ilvl="6" w:tplc="00B0DEC6">
      <w:start w:val="1"/>
      <w:numFmt w:val="bullet"/>
      <w:lvlText w:val=""/>
      <w:lvlJc w:val="left"/>
      <w:pPr>
        <w:tabs>
          <w:tab w:val="num" w:pos="4500"/>
        </w:tabs>
        <w:ind w:left="4500" w:hanging="360"/>
      </w:pPr>
      <w:rPr>
        <w:rFonts w:ascii="Symbol" w:hAnsi="Symbol" w:cs="Symbol"/>
      </w:rPr>
    </w:lvl>
    <w:lvl w:ilvl="7" w:tplc="DDD610AA">
      <w:start w:val="1"/>
      <w:numFmt w:val="bullet"/>
      <w:lvlText w:val="o"/>
      <w:lvlJc w:val="left"/>
      <w:pPr>
        <w:tabs>
          <w:tab w:val="num" w:pos="5220"/>
        </w:tabs>
        <w:ind w:left="5220" w:hanging="360"/>
      </w:pPr>
      <w:rPr>
        <w:rFonts w:ascii="Courier New" w:hAnsi="Courier New" w:cs="Courier New"/>
      </w:rPr>
    </w:lvl>
    <w:lvl w:ilvl="8" w:tplc="BE2883B0">
      <w:start w:val="1"/>
      <w:numFmt w:val="bullet"/>
      <w:lvlText w:val=""/>
      <w:lvlJc w:val="left"/>
      <w:pPr>
        <w:tabs>
          <w:tab w:val="num" w:pos="5940"/>
        </w:tabs>
        <w:ind w:left="5940" w:hanging="360"/>
      </w:pPr>
      <w:rPr>
        <w:rFonts w:ascii="Wingdings" w:hAnsi="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4E020C"/>
    <w:rsid w:val="001F7070"/>
    <w:rsid w:val="002B1DF3"/>
    <w:rsid w:val="004E020C"/>
    <w:rsid w:val="00530ECF"/>
    <w:rsid w:val="006F2532"/>
    <w:rsid w:val="00782B07"/>
    <w:rsid w:val="007D57E0"/>
    <w:rsid w:val="007F5762"/>
    <w:rsid w:val="00890849"/>
    <w:rsid w:val="008D6076"/>
    <w:rsid w:val="009C1C6B"/>
    <w:rsid w:val="009C42EF"/>
    <w:rsid w:val="00D813B3"/>
    <w:rsid w:val="00DD3D0C"/>
    <w:rsid w:val="00F24FA1"/>
    <w:rsid w:val="00FC11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20C"/>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E020C"/>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rsid w:val="004E020C"/>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rsid w:val="004E020C"/>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rsid w:val="004E020C"/>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rsid w:val="004E020C"/>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rsid w:val="004E020C"/>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rsid w:val="004E020C"/>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rsid w:val="004E020C"/>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rsid w:val="004E020C"/>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20C"/>
    <w:rPr>
      <w:rFonts w:ascii="Arial" w:eastAsia="Arial" w:hAnsi="Arial" w:cs="Arial"/>
      <w:sz w:val="40"/>
      <w:szCs w:val="40"/>
    </w:rPr>
  </w:style>
  <w:style w:type="character" w:customStyle="1" w:styleId="Heading2Char">
    <w:name w:val="Heading 2 Char"/>
    <w:basedOn w:val="DefaultParagraphFont"/>
    <w:link w:val="Heading2"/>
    <w:uiPriority w:val="9"/>
    <w:rsid w:val="004E020C"/>
    <w:rPr>
      <w:rFonts w:ascii="Arial" w:eastAsia="Arial" w:hAnsi="Arial" w:cs="Arial"/>
      <w:sz w:val="34"/>
    </w:rPr>
  </w:style>
  <w:style w:type="character" w:customStyle="1" w:styleId="Heading3Char">
    <w:name w:val="Heading 3 Char"/>
    <w:basedOn w:val="DefaultParagraphFont"/>
    <w:link w:val="Heading3"/>
    <w:uiPriority w:val="9"/>
    <w:rsid w:val="004E020C"/>
    <w:rPr>
      <w:rFonts w:ascii="Arial" w:eastAsia="Arial" w:hAnsi="Arial" w:cs="Arial"/>
      <w:sz w:val="30"/>
      <w:szCs w:val="30"/>
    </w:rPr>
  </w:style>
  <w:style w:type="character" w:customStyle="1" w:styleId="Heading4Char">
    <w:name w:val="Heading 4 Char"/>
    <w:basedOn w:val="DefaultParagraphFont"/>
    <w:link w:val="Heading4"/>
    <w:uiPriority w:val="9"/>
    <w:rsid w:val="004E020C"/>
    <w:rPr>
      <w:rFonts w:ascii="Arial" w:eastAsia="Arial" w:hAnsi="Arial" w:cs="Arial"/>
      <w:b/>
      <w:bCs/>
      <w:sz w:val="26"/>
      <w:szCs w:val="26"/>
    </w:rPr>
  </w:style>
  <w:style w:type="character" w:customStyle="1" w:styleId="Heading5Char">
    <w:name w:val="Heading 5 Char"/>
    <w:basedOn w:val="DefaultParagraphFont"/>
    <w:link w:val="Heading5"/>
    <w:uiPriority w:val="9"/>
    <w:rsid w:val="004E020C"/>
    <w:rPr>
      <w:rFonts w:ascii="Arial" w:eastAsia="Arial" w:hAnsi="Arial" w:cs="Arial"/>
      <w:b/>
      <w:bCs/>
      <w:sz w:val="24"/>
      <w:szCs w:val="24"/>
    </w:rPr>
  </w:style>
  <w:style w:type="character" w:customStyle="1" w:styleId="Heading6Char">
    <w:name w:val="Heading 6 Char"/>
    <w:basedOn w:val="DefaultParagraphFont"/>
    <w:link w:val="Heading6"/>
    <w:uiPriority w:val="9"/>
    <w:rsid w:val="004E020C"/>
    <w:rPr>
      <w:rFonts w:ascii="Arial" w:eastAsia="Arial" w:hAnsi="Arial" w:cs="Arial"/>
      <w:b/>
      <w:bCs/>
      <w:sz w:val="22"/>
      <w:szCs w:val="22"/>
    </w:rPr>
  </w:style>
  <w:style w:type="character" w:customStyle="1" w:styleId="Heading7Char">
    <w:name w:val="Heading 7 Char"/>
    <w:basedOn w:val="DefaultParagraphFont"/>
    <w:link w:val="Heading7"/>
    <w:uiPriority w:val="9"/>
    <w:rsid w:val="004E020C"/>
    <w:rPr>
      <w:rFonts w:ascii="Arial" w:eastAsia="Arial" w:hAnsi="Arial" w:cs="Arial"/>
      <w:b/>
      <w:bCs/>
      <w:i/>
      <w:iCs/>
      <w:sz w:val="22"/>
      <w:szCs w:val="22"/>
    </w:rPr>
  </w:style>
  <w:style w:type="character" w:customStyle="1" w:styleId="Heading8Char">
    <w:name w:val="Heading 8 Char"/>
    <w:basedOn w:val="DefaultParagraphFont"/>
    <w:link w:val="Heading8"/>
    <w:uiPriority w:val="9"/>
    <w:rsid w:val="004E020C"/>
    <w:rPr>
      <w:rFonts w:ascii="Arial" w:eastAsia="Arial" w:hAnsi="Arial" w:cs="Arial"/>
      <w:i/>
      <w:iCs/>
      <w:sz w:val="22"/>
      <w:szCs w:val="22"/>
    </w:rPr>
  </w:style>
  <w:style w:type="character" w:customStyle="1" w:styleId="Heading9Char">
    <w:name w:val="Heading 9 Char"/>
    <w:basedOn w:val="DefaultParagraphFont"/>
    <w:link w:val="Heading9"/>
    <w:uiPriority w:val="9"/>
    <w:rsid w:val="004E020C"/>
    <w:rPr>
      <w:rFonts w:ascii="Arial" w:eastAsia="Arial" w:hAnsi="Arial" w:cs="Arial"/>
      <w:i/>
      <w:iCs/>
      <w:sz w:val="21"/>
      <w:szCs w:val="21"/>
    </w:rPr>
  </w:style>
  <w:style w:type="paragraph" w:styleId="NoSpacing">
    <w:name w:val="No Spacing"/>
    <w:uiPriority w:val="1"/>
    <w:qFormat/>
    <w:rsid w:val="004E020C"/>
  </w:style>
  <w:style w:type="paragraph" w:styleId="Title">
    <w:name w:val="Title"/>
    <w:basedOn w:val="Normal"/>
    <w:next w:val="Normal"/>
    <w:link w:val="TitleChar"/>
    <w:uiPriority w:val="10"/>
    <w:qFormat/>
    <w:rsid w:val="004E020C"/>
    <w:pPr>
      <w:spacing w:before="300" w:after="200"/>
      <w:contextualSpacing/>
    </w:pPr>
    <w:rPr>
      <w:sz w:val="48"/>
      <w:szCs w:val="48"/>
    </w:rPr>
  </w:style>
  <w:style w:type="character" w:customStyle="1" w:styleId="TitleChar">
    <w:name w:val="Title Char"/>
    <w:basedOn w:val="DefaultParagraphFont"/>
    <w:link w:val="Title"/>
    <w:uiPriority w:val="10"/>
    <w:rsid w:val="004E020C"/>
    <w:rPr>
      <w:sz w:val="48"/>
      <w:szCs w:val="48"/>
    </w:rPr>
  </w:style>
  <w:style w:type="paragraph" w:styleId="Subtitle">
    <w:name w:val="Subtitle"/>
    <w:basedOn w:val="Normal"/>
    <w:next w:val="Normal"/>
    <w:link w:val="SubtitleChar"/>
    <w:uiPriority w:val="11"/>
    <w:qFormat/>
    <w:rsid w:val="004E020C"/>
    <w:pPr>
      <w:spacing w:before="200" w:after="200"/>
    </w:pPr>
  </w:style>
  <w:style w:type="character" w:customStyle="1" w:styleId="SubtitleChar">
    <w:name w:val="Subtitle Char"/>
    <w:basedOn w:val="DefaultParagraphFont"/>
    <w:link w:val="Subtitle"/>
    <w:uiPriority w:val="11"/>
    <w:rsid w:val="004E020C"/>
    <w:rPr>
      <w:sz w:val="24"/>
      <w:szCs w:val="24"/>
    </w:rPr>
  </w:style>
  <w:style w:type="paragraph" w:styleId="Quote">
    <w:name w:val="Quote"/>
    <w:basedOn w:val="Normal"/>
    <w:next w:val="Normal"/>
    <w:link w:val="QuoteChar"/>
    <w:uiPriority w:val="29"/>
    <w:qFormat/>
    <w:rsid w:val="004E020C"/>
    <w:pPr>
      <w:ind w:left="720" w:right="720"/>
    </w:pPr>
    <w:rPr>
      <w:i/>
    </w:rPr>
  </w:style>
  <w:style w:type="character" w:customStyle="1" w:styleId="QuoteChar">
    <w:name w:val="Quote Char"/>
    <w:link w:val="Quote"/>
    <w:uiPriority w:val="29"/>
    <w:rsid w:val="004E020C"/>
    <w:rPr>
      <w:i/>
    </w:rPr>
  </w:style>
  <w:style w:type="paragraph" w:styleId="IntenseQuote">
    <w:name w:val="Intense Quote"/>
    <w:basedOn w:val="Normal"/>
    <w:next w:val="Normal"/>
    <w:link w:val="IntenseQuoteChar"/>
    <w:uiPriority w:val="30"/>
    <w:qFormat/>
    <w:rsid w:val="004E020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sid w:val="004E020C"/>
    <w:rPr>
      <w:i/>
    </w:rPr>
  </w:style>
  <w:style w:type="paragraph" w:styleId="Header">
    <w:name w:val="header"/>
    <w:basedOn w:val="Normal"/>
    <w:link w:val="HeaderChar"/>
    <w:uiPriority w:val="99"/>
    <w:unhideWhenUsed/>
    <w:rsid w:val="004E020C"/>
    <w:pPr>
      <w:tabs>
        <w:tab w:val="center" w:pos="7143"/>
        <w:tab w:val="right" w:pos="14287"/>
      </w:tabs>
    </w:pPr>
  </w:style>
  <w:style w:type="character" w:customStyle="1" w:styleId="HeaderChar">
    <w:name w:val="Header Char"/>
    <w:basedOn w:val="DefaultParagraphFont"/>
    <w:link w:val="Header"/>
    <w:uiPriority w:val="99"/>
    <w:rsid w:val="004E020C"/>
  </w:style>
  <w:style w:type="paragraph" w:styleId="Footer">
    <w:name w:val="footer"/>
    <w:basedOn w:val="Normal"/>
    <w:link w:val="FooterChar1"/>
    <w:uiPriority w:val="99"/>
    <w:unhideWhenUsed/>
    <w:rsid w:val="004E020C"/>
    <w:pPr>
      <w:tabs>
        <w:tab w:val="center" w:pos="7143"/>
        <w:tab w:val="right" w:pos="14287"/>
      </w:tabs>
    </w:pPr>
  </w:style>
  <w:style w:type="character" w:customStyle="1" w:styleId="FooterChar">
    <w:name w:val="Footer Char"/>
    <w:basedOn w:val="DefaultParagraphFont"/>
    <w:link w:val="Footer"/>
    <w:uiPriority w:val="99"/>
    <w:rsid w:val="004E020C"/>
  </w:style>
  <w:style w:type="paragraph" w:styleId="Caption">
    <w:name w:val="caption"/>
    <w:basedOn w:val="Normal"/>
    <w:next w:val="Normal"/>
    <w:uiPriority w:val="35"/>
    <w:semiHidden/>
    <w:unhideWhenUsed/>
    <w:qFormat/>
    <w:rsid w:val="004E020C"/>
    <w:pPr>
      <w:spacing w:line="276" w:lineRule="auto"/>
    </w:pPr>
    <w:rPr>
      <w:b/>
      <w:bCs/>
      <w:color w:val="4F81BD" w:themeColor="accent1"/>
      <w:sz w:val="18"/>
      <w:szCs w:val="18"/>
    </w:rPr>
  </w:style>
  <w:style w:type="character" w:customStyle="1" w:styleId="FooterChar1">
    <w:name w:val="Footer Char1"/>
    <w:link w:val="Footer"/>
    <w:uiPriority w:val="99"/>
    <w:rsid w:val="004E020C"/>
  </w:style>
  <w:style w:type="table" w:styleId="TableGrid">
    <w:name w:val="Table Grid"/>
    <w:basedOn w:val="TableNormal"/>
    <w:uiPriority w:val="59"/>
    <w:rsid w:val="004E020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leNormal"/>
    <w:uiPriority w:val="59"/>
    <w:rsid w:val="004E020C"/>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TableNormal"/>
    <w:uiPriority w:val="59"/>
    <w:rsid w:val="004E020C"/>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TableNormal"/>
    <w:uiPriority w:val="59"/>
    <w:rsid w:val="004E020C"/>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TableNormal"/>
    <w:uiPriority w:val="99"/>
    <w:rsid w:val="004E020C"/>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Normal"/>
    <w:uiPriority w:val="99"/>
    <w:rsid w:val="004E020C"/>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Normal"/>
    <w:uiPriority w:val="99"/>
    <w:rsid w:val="004E020C"/>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Normal"/>
    <w:uiPriority w:val="99"/>
    <w:rsid w:val="004E020C"/>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Normal"/>
    <w:uiPriority w:val="99"/>
    <w:rsid w:val="004E020C"/>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Normal"/>
    <w:uiPriority w:val="99"/>
    <w:rsid w:val="004E020C"/>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Normal"/>
    <w:uiPriority w:val="99"/>
    <w:rsid w:val="004E020C"/>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leNormal"/>
    <w:uiPriority w:val="99"/>
    <w:rsid w:val="004E020C"/>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Normal"/>
    <w:uiPriority w:val="99"/>
    <w:rsid w:val="004E020C"/>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Normal"/>
    <w:uiPriority w:val="99"/>
    <w:rsid w:val="004E020C"/>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Normal"/>
    <w:uiPriority w:val="99"/>
    <w:rsid w:val="004E020C"/>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Normal"/>
    <w:uiPriority w:val="99"/>
    <w:rsid w:val="004E020C"/>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Normal"/>
    <w:uiPriority w:val="99"/>
    <w:rsid w:val="004E020C"/>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Normal"/>
    <w:uiPriority w:val="99"/>
    <w:rsid w:val="004E020C"/>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TableNormal"/>
    <w:uiPriority w:val="99"/>
    <w:rsid w:val="004E020C"/>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Normal"/>
    <w:uiPriority w:val="99"/>
    <w:rsid w:val="004E020C"/>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Normal"/>
    <w:uiPriority w:val="99"/>
    <w:rsid w:val="004E020C"/>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Normal"/>
    <w:uiPriority w:val="99"/>
    <w:rsid w:val="004E020C"/>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Normal"/>
    <w:uiPriority w:val="99"/>
    <w:rsid w:val="004E020C"/>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Normal"/>
    <w:uiPriority w:val="99"/>
    <w:rsid w:val="004E020C"/>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Normal"/>
    <w:uiPriority w:val="99"/>
    <w:rsid w:val="004E020C"/>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TableNormal"/>
    <w:uiPriority w:val="59"/>
    <w:rsid w:val="004E020C"/>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Normal"/>
    <w:uiPriority w:val="59"/>
    <w:rsid w:val="004E020C"/>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Normal"/>
    <w:uiPriority w:val="59"/>
    <w:rsid w:val="004E020C"/>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Normal"/>
    <w:uiPriority w:val="59"/>
    <w:rsid w:val="004E020C"/>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Normal"/>
    <w:uiPriority w:val="59"/>
    <w:rsid w:val="004E020C"/>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Normal"/>
    <w:uiPriority w:val="59"/>
    <w:rsid w:val="004E020C"/>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Normal"/>
    <w:uiPriority w:val="59"/>
    <w:rsid w:val="004E020C"/>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Normal"/>
    <w:uiPriority w:val="99"/>
    <w:rsid w:val="004E020C"/>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TableNormal"/>
    <w:uiPriority w:val="99"/>
    <w:rsid w:val="004E020C"/>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rsid w:val="004E020C"/>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Normal"/>
    <w:uiPriority w:val="99"/>
    <w:rsid w:val="004E020C"/>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Normal"/>
    <w:uiPriority w:val="99"/>
    <w:rsid w:val="004E020C"/>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Normal"/>
    <w:uiPriority w:val="99"/>
    <w:rsid w:val="004E020C"/>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Normal"/>
    <w:uiPriority w:val="99"/>
    <w:rsid w:val="004E020C"/>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Normal"/>
    <w:uiPriority w:val="99"/>
    <w:rsid w:val="004E020C"/>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leNormal"/>
    <w:uiPriority w:val="99"/>
    <w:rsid w:val="004E020C"/>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rsid w:val="004E020C"/>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Normal"/>
    <w:uiPriority w:val="99"/>
    <w:rsid w:val="004E020C"/>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Normal"/>
    <w:uiPriority w:val="99"/>
    <w:rsid w:val="004E020C"/>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Normal"/>
    <w:uiPriority w:val="99"/>
    <w:rsid w:val="004E020C"/>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Normal"/>
    <w:uiPriority w:val="99"/>
    <w:rsid w:val="004E020C"/>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Normal"/>
    <w:uiPriority w:val="99"/>
    <w:rsid w:val="004E020C"/>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Normal"/>
    <w:uiPriority w:val="99"/>
    <w:rsid w:val="004E020C"/>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TableNormal"/>
    <w:uiPriority w:val="99"/>
    <w:rsid w:val="004E020C"/>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Normal"/>
    <w:uiPriority w:val="99"/>
    <w:rsid w:val="004E020C"/>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Normal"/>
    <w:uiPriority w:val="99"/>
    <w:rsid w:val="004E020C"/>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Normal"/>
    <w:uiPriority w:val="99"/>
    <w:rsid w:val="004E020C"/>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Normal"/>
    <w:uiPriority w:val="99"/>
    <w:rsid w:val="004E020C"/>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Normal"/>
    <w:uiPriority w:val="99"/>
    <w:rsid w:val="004E020C"/>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Normal"/>
    <w:uiPriority w:val="99"/>
    <w:rsid w:val="004E020C"/>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TableNormal"/>
    <w:uiPriority w:val="99"/>
    <w:rsid w:val="004E020C"/>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Normal"/>
    <w:uiPriority w:val="99"/>
    <w:rsid w:val="004E020C"/>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Normal"/>
    <w:uiPriority w:val="99"/>
    <w:rsid w:val="004E020C"/>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Normal"/>
    <w:uiPriority w:val="99"/>
    <w:rsid w:val="004E020C"/>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Normal"/>
    <w:uiPriority w:val="99"/>
    <w:rsid w:val="004E020C"/>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Normal"/>
    <w:uiPriority w:val="99"/>
    <w:rsid w:val="004E020C"/>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Normal"/>
    <w:uiPriority w:val="99"/>
    <w:rsid w:val="004E020C"/>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leNormal"/>
    <w:uiPriority w:val="99"/>
    <w:rsid w:val="004E020C"/>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Normal"/>
    <w:uiPriority w:val="99"/>
    <w:rsid w:val="004E020C"/>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Normal"/>
    <w:uiPriority w:val="99"/>
    <w:rsid w:val="004E020C"/>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Normal"/>
    <w:uiPriority w:val="99"/>
    <w:rsid w:val="004E020C"/>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Normal"/>
    <w:uiPriority w:val="99"/>
    <w:rsid w:val="004E020C"/>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Normal"/>
    <w:uiPriority w:val="99"/>
    <w:rsid w:val="004E020C"/>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Normal"/>
    <w:uiPriority w:val="99"/>
    <w:rsid w:val="004E020C"/>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TableNormal"/>
    <w:uiPriority w:val="99"/>
    <w:rsid w:val="004E020C"/>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Normal"/>
    <w:uiPriority w:val="99"/>
    <w:rsid w:val="004E020C"/>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Normal"/>
    <w:uiPriority w:val="99"/>
    <w:rsid w:val="004E020C"/>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Normal"/>
    <w:uiPriority w:val="99"/>
    <w:rsid w:val="004E020C"/>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Normal"/>
    <w:uiPriority w:val="99"/>
    <w:rsid w:val="004E020C"/>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Normal"/>
    <w:uiPriority w:val="99"/>
    <w:rsid w:val="004E020C"/>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Normal"/>
    <w:uiPriority w:val="99"/>
    <w:rsid w:val="004E020C"/>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TableNormal"/>
    <w:uiPriority w:val="99"/>
    <w:rsid w:val="004E020C"/>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rsid w:val="004E020C"/>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Normal"/>
    <w:uiPriority w:val="99"/>
    <w:rsid w:val="004E020C"/>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Normal"/>
    <w:uiPriority w:val="99"/>
    <w:rsid w:val="004E020C"/>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Normal"/>
    <w:uiPriority w:val="99"/>
    <w:rsid w:val="004E020C"/>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Normal"/>
    <w:uiPriority w:val="99"/>
    <w:rsid w:val="004E020C"/>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Normal"/>
    <w:uiPriority w:val="99"/>
    <w:rsid w:val="004E020C"/>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leNormal"/>
    <w:uiPriority w:val="99"/>
    <w:rsid w:val="004E020C"/>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rsid w:val="004E020C"/>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Normal"/>
    <w:uiPriority w:val="99"/>
    <w:rsid w:val="004E020C"/>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Normal"/>
    <w:uiPriority w:val="99"/>
    <w:rsid w:val="004E020C"/>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Normal"/>
    <w:uiPriority w:val="99"/>
    <w:rsid w:val="004E020C"/>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Normal"/>
    <w:uiPriority w:val="99"/>
    <w:rsid w:val="004E020C"/>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Normal"/>
    <w:uiPriority w:val="99"/>
    <w:rsid w:val="004E020C"/>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sid w:val="004E020C"/>
    <w:rPr>
      <w:color w:val="404040"/>
      <w:szCs w:val="20"/>
      <w:lang w:val="en-US"/>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sid w:val="004E020C"/>
    <w:rPr>
      <w:color w:val="404040"/>
      <w:szCs w:val="20"/>
      <w:lang w:val="en-US"/>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TableNormal"/>
    <w:uiPriority w:val="99"/>
    <w:rsid w:val="004E020C"/>
    <w:rPr>
      <w:color w:val="404040"/>
      <w:szCs w:val="20"/>
      <w:lang w:val="en-US"/>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sid w:val="004E020C"/>
    <w:rPr>
      <w:color w:val="404040"/>
      <w:szCs w:val="20"/>
      <w:lang w:val="en-US"/>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sid w:val="004E020C"/>
    <w:rPr>
      <w:color w:val="404040"/>
      <w:szCs w:val="20"/>
      <w:lang w:val="en-US"/>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sid w:val="004E020C"/>
    <w:rPr>
      <w:color w:val="404040"/>
      <w:szCs w:val="20"/>
      <w:lang w:val="en-US"/>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sid w:val="004E020C"/>
    <w:rPr>
      <w:color w:val="404040"/>
      <w:szCs w:val="20"/>
      <w:lang w:val="en-US"/>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sid w:val="004E020C"/>
    <w:rPr>
      <w:color w:val="404040"/>
      <w:szCs w:val="20"/>
      <w:lang w:val="en-US"/>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rsid w:val="004E020C"/>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4E020C"/>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rsid w:val="004E020C"/>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rsid w:val="004E020C"/>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rsid w:val="004E020C"/>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rsid w:val="004E020C"/>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rsid w:val="004E020C"/>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rsid w:val="004E020C"/>
    <w:pPr>
      <w:spacing w:after="40"/>
    </w:pPr>
    <w:rPr>
      <w:sz w:val="18"/>
    </w:rPr>
  </w:style>
  <w:style w:type="character" w:customStyle="1" w:styleId="FootnoteTextChar">
    <w:name w:val="Footnote Text Char"/>
    <w:link w:val="FootnoteText"/>
    <w:uiPriority w:val="99"/>
    <w:rsid w:val="004E020C"/>
    <w:rPr>
      <w:sz w:val="18"/>
    </w:rPr>
  </w:style>
  <w:style w:type="character" w:styleId="FootnoteReference">
    <w:name w:val="footnote reference"/>
    <w:basedOn w:val="DefaultParagraphFont"/>
    <w:uiPriority w:val="99"/>
    <w:unhideWhenUsed/>
    <w:rsid w:val="004E020C"/>
    <w:rPr>
      <w:vertAlign w:val="superscript"/>
    </w:rPr>
  </w:style>
  <w:style w:type="paragraph" w:styleId="EndnoteText">
    <w:name w:val="endnote text"/>
    <w:basedOn w:val="Normal"/>
    <w:link w:val="EndnoteTextChar"/>
    <w:uiPriority w:val="99"/>
    <w:semiHidden/>
    <w:unhideWhenUsed/>
    <w:rsid w:val="004E020C"/>
    <w:rPr>
      <w:sz w:val="20"/>
    </w:rPr>
  </w:style>
  <w:style w:type="character" w:customStyle="1" w:styleId="EndnoteTextChar">
    <w:name w:val="Endnote Text Char"/>
    <w:link w:val="EndnoteText"/>
    <w:uiPriority w:val="99"/>
    <w:rsid w:val="004E020C"/>
    <w:rPr>
      <w:sz w:val="20"/>
    </w:rPr>
  </w:style>
  <w:style w:type="character" w:styleId="EndnoteReference">
    <w:name w:val="endnote reference"/>
    <w:basedOn w:val="DefaultParagraphFont"/>
    <w:uiPriority w:val="99"/>
    <w:semiHidden/>
    <w:unhideWhenUsed/>
    <w:rsid w:val="004E020C"/>
    <w:rPr>
      <w:vertAlign w:val="superscript"/>
    </w:rPr>
  </w:style>
  <w:style w:type="paragraph" w:styleId="TOC1">
    <w:name w:val="toc 1"/>
    <w:basedOn w:val="Normal"/>
    <w:next w:val="Normal"/>
    <w:uiPriority w:val="39"/>
    <w:unhideWhenUsed/>
    <w:rsid w:val="004E020C"/>
    <w:pPr>
      <w:spacing w:after="57"/>
    </w:pPr>
  </w:style>
  <w:style w:type="paragraph" w:styleId="TOC2">
    <w:name w:val="toc 2"/>
    <w:basedOn w:val="Normal"/>
    <w:next w:val="Normal"/>
    <w:uiPriority w:val="39"/>
    <w:unhideWhenUsed/>
    <w:rsid w:val="004E020C"/>
    <w:pPr>
      <w:spacing w:after="57"/>
      <w:ind w:left="283"/>
    </w:pPr>
  </w:style>
  <w:style w:type="paragraph" w:styleId="TOC3">
    <w:name w:val="toc 3"/>
    <w:basedOn w:val="Normal"/>
    <w:next w:val="Normal"/>
    <w:uiPriority w:val="39"/>
    <w:unhideWhenUsed/>
    <w:rsid w:val="004E020C"/>
    <w:pPr>
      <w:spacing w:after="57"/>
      <w:ind w:left="567"/>
    </w:pPr>
  </w:style>
  <w:style w:type="paragraph" w:styleId="TOC4">
    <w:name w:val="toc 4"/>
    <w:basedOn w:val="Normal"/>
    <w:next w:val="Normal"/>
    <w:uiPriority w:val="39"/>
    <w:unhideWhenUsed/>
    <w:rsid w:val="004E020C"/>
    <w:pPr>
      <w:spacing w:after="57"/>
      <w:ind w:left="850"/>
    </w:pPr>
  </w:style>
  <w:style w:type="paragraph" w:styleId="TOC5">
    <w:name w:val="toc 5"/>
    <w:basedOn w:val="Normal"/>
    <w:next w:val="Normal"/>
    <w:uiPriority w:val="39"/>
    <w:unhideWhenUsed/>
    <w:rsid w:val="004E020C"/>
    <w:pPr>
      <w:spacing w:after="57"/>
      <w:ind w:left="1134"/>
    </w:pPr>
  </w:style>
  <w:style w:type="paragraph" w:styleId="TOC6">
    <w:name w:val="toc 6"/>
    <w:basedOn w:val="Normal"/>
    <w:next w:val="Normal"/>
    <w:uiPriority w:val="39"/>
    <w:unhideWhenUsed/>
    <w:rsid w:val="004E020C"/>
    <w:pPr>
      <w:spacing w:after="57"/>
      <w:ind w:left="1417"/>
    </w:pPr>
  </w:style>
  <w:style w:type="paragraph" w:styleId="TOC7">
    <w:name w:val="toc 7"/>
    <w:basedOn w:val="Normal"/>
    <w:next w:val="Normal"/>
    <w:uiPriority w:val="39"/>
    <w:unhideWhenUsed/>
    <w:rsid w:val="004E020C"/>
    <w:pPr>
      <w:spacing w:after="57"/>
      <w:ind w:left="1701"/>
    </w:pPr>
  </w:style>
  <w:style w:type="paragraph" w:styleId="TOC8">
    <w:name w:val="toc 8"/>
    <w:basedOn w:val="Normal"/>
    <w:next w:val="Normal"/>
    <w:uiPriority w:val="39"/>
    <w:unhideWhenUsed/>
    <w:rsid w:val="004E020C"/>
    <w:pPr>
      <w:spacing w:after="57"/>
      <w:ind w:left="1984"/>
    </w:pPr>
  </w:style>
  <w:style w:type="paragraph" w:styleId="TOC9">
    <w:name w:val="toc 9"/>
    <w:basedOn w:val="Normal"/>
    <w:next w:val="Normal"/>
    <w:uiPriority w:val="39"/>
    <w:unhideWhenUsed/>
    <w:rsid w:val="004E020C"/>
    <w:pPr>
      <w:spacing w:after="57"/>
      <w:ind w:left="2268"/>
    </w:pPr>
  </w:style>
  <w:style w:type="paragraph" w:styleId="TOCHeading">
    <w:name w:val="TOC Heading"/>
    <w:uiPriority w:val="39"/>
    <w:unhideWhenUsed/>
    <w:rsid w:val="004E020C"/>
  </w:style>
  <w:style w:type="paragraph" w:styleId="TableofFigures">
    <w:name w:val="table of figures"/>
    <w:basedOn w:val="Normal"/>
    <w:next w:val="Normal"/>
    <w:uiPriority w:val="99"/>
    <w:unhideWhenUsed/>
    <w:rsid w:val="004E020C"/>
  </w:style>
  <w:style w:type="paragraph" w:styleId="ListParagraph">
    <w:name w:val="List Paragraph"/>
    <w:basedOn w:val="Normal"/>
    <w:link w:val="ListParagraphChar"/>
    <w:uiPriority w:val="34"/>
    <w:qFormat/>
    <w:rsid w:val="004E020C"/>
    <w:pPr>
      <w:widowControl w:val="0"/>
      <w:ind w:left="720"/>
    </w:pPr>
    <w:rPr>
      <w:rFonts w:ascii="Arial" w:eastAsia="Calibri" w:hAnsi="Arial" w:cs="Arial"/>
      <w:sz w:val="20"/>
      <w:szCs w:val="20"/>
      <w:lang w:val="en-US"/>
    </w:rPr>
  </w:style>
  <w:style w:type="character" w:customStyle="1" w:styleId="ListParagraphChar">
    <w:name w:val="List Paragraph Char"/>
    <w:link w:val="ListParagraph"/>
    <w:uiPriority w:val="34"/>
    <w:rsid w:val="004E020C"/>
    <w:rPr>
      <w:rFonts w:ascii="Arial" w:eastAsia="Calibri" w:hAnsi="Arial" w:cs="Arial"/>
      <w:szCs w:val="20"/>
      <w:lang w:val="en-US"/>
    </w:rPr>
  </w:style>
  <w:style w:type="paragraph" w:customStyle="1" w:styleId="Default">
    <w:name w:val="Default"/>
    <w:link w:val="DefaultChar"/>
    <w:qFormat/>
    <w:rsid w:val="004E020C"/>
    <w:rPr>
      <w:rFonts w:ascii="Times New Roman" w:eastAsia="Times New Roman" w:hAnsi="Times New Roman" w:cs="Times New Roman"/>
      <w:color w:val="000000"/>
      <w:sz w:val="24"/>
      <w:szCs w:val="24"/>
      <w:lang w:val="en-US"/>
    </w:rPr>
  </w:style>
  <w:style w:type="paragraph" w:customStyle="1" w:styleId="Pa4">
    <w:name w:val="Pa4"/>
    <w:basedOn w:val="Default"/>
    <w:next w:val="Default"/>
    <w:qFormat/>
    <w:rsid w:val="004E020C"/>
    <w:pPr>
      <w:spacing w:line="241" w:lineRule="atLeast"/>
    </w:pPr>
    <w:rPr>
      <w:color w:val="auto"/>
    </w:rPr>
  </w:style>
  <w:style w:type="character" w:styleId="Hyperlink">
    <w:name w:val="Hyperlink"/>
    <w:basedOn w:val="DefaultParagraphFont"/>
    <w:unhideWhenUsed/>
    <w:rsid w:val="004E020C"/>
    <w:rPr>
      <w:color w:val="0000FF"/>
      <w:u w:val="single"/>
    </w:rPr>
  </w:style>
  <w:style w:type="paragraph" w:customStyle="1" w:styleId="110---naslov-clana">
    <w:name w:val="110---naslov-clana"/>
    <w:basedOn w:val="Normal"/>
    <w:qFormat/>
    <w:rsid w:val="00890849"/>
    <w:pPr>
      <w:suppressAutoHyphens/>
      <w:spacing w:before="280" w:after="280"/>
    </w:pPr>
    <w:rPr>
      <w:lang w:val="sr-Latn-CS" w:eastAsia="zh-CN"/>
    </w:rPr>
  </w:style>
  <w:style w:type="character" w:customStyle="1" w:styleId="DefaultChar">
    <w:name w:val="Default Char"/>
    <w:link w:val="Default"/>
    <w:qFormat/>
    <w:rsid w:val="00890849"/>
    <w:rPr>
      <w:rFonts w:ascii="Times New Roman" w:eastAsia="Times New Roman" w:hAnsi="Times New Roman" w:cs="Times New Roman"/>
      <w:color w:val="000000"/>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sidora.jankovic@srbobran48.rs" TargetMode="External"/><Relationship Id="rId3" Type="http://schemas.openxmlformats.org/officeDocument/2006/relationships/settings" Target="settings.xml"/><Relationship Id="rId7" Type="http://schemas.openxmlformats.org/officeDocument/2006/relationships/hyperlink" Target="mailto:tatjana.ivanovic@srbobran48.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1040</Words>
  <Characters>5934</Characters>
  <Application>Microsoft Office Word</Application>
  <DocSecurity>0</DocSecurity>
  <Lines>49</Lines>
  <Paragraphs>13</Paragraphs>
  <ScaleCrop>false</ScaleCrop>
  <Company/>
  <LinksUpToDate>false</LinksUpToDate>
  <CharactersWithSpaces>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tanja</cp:lastModifiedBy>
  <cp:revision>4</cp:revision>
  <dcterms:created xsi:type="dcterms:W3CDTF">2026-08-18T08:24:00Z</dcterms:created>
  <dcterms:modified xsi:type="dcterms:W3CDTF">2026-08-25T10:40:00Z</dcterms:modified>
</cp:coreProperties>
</file>