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4"/>
        <w:tblW w:w="471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713" w:type="dxa"/>
          </w:tcPr>
          <w:p>
            <w:pPr>
              <w:widowControl w:val="0"/>
              <w:spacing w:after="0"/>
              <w:jc w:val="center"/>
              <w:rPr>
                <w:rFonts w:hint="default" w:ascii="Times New Roman" w:hAnsi="Times New Roman" w:cs="Times New Roman"/>
                <w:sz w:val="22"/>
                <w:szCs w:val="22"/>
                <w:lang w:val="sr-Cyrl-RS"/>
              </w:rPr>
            </w:pPr>
            <w:r>
              <w:rPr>
                <w:rFonts w:hint="default" w:ascii="Times New Roman" w:hAnsi="Times New Roman" w:cs="Times New Roman"/>
                <w:sz w:val="22"/>
                <w:szCs w:val="22"/>
                <w:lang w:val="sr-Cyrl-RS"/>
              </w:rPr>
              <w:t>РЕПУБЛИКА СРБИЈА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713" w:type="dxa"/>
          </w:tcPr>
          <w:p>
            <w:pPr>
              <w:widowControl w:val="0"/>
              <w:spacing w:after="0"/>
              <w:jc w:val="center"/>
              <w:rPr>
                <w:rFonts w:hint="default" w:ascii="Times New Roman" w:hAnsi="Times New Roman" w:cs="Times New Roman"/>
                <w:sz w:val="22"/>
                <w:szCs w:val="22"/>
                <w:lang w:val="sr-Cyrl-RS"/>
              </w:rPr>
            </w:pPr>
            <w:r>
              <w:rPr>
                <w:rFonts w:hint="default" w:ascii="Times New Roman" w:hAnsi="Times New Roman" w:cs="Times New Roman"/>
                <w:sz w:val="22"/>
                <w:szCs w:val="22"/>
                <w:lang w:val="sr-Cyrl-RS"/>
              </w:rPr>
              <w:t>АУТОНОМНА ПОКРАЈИНА ВОЈВОДИНА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713" w:type="dxa"/>
          </w:tcPr>
          <w:p>
            <w:pPr>
              <w:widowControl w:val="0"/>
              <w:spacing w:after="0"/>
              <w:jc w:val="center"/>
              <w:rPr>
                <w:rFonts w:hint="default" w:ascii="Times New Roman" w:hAnsi="Times New Roman" w:cs="Times New Roman"/>
                <w:sz w:val="22"/>
                <w:szCs w:val="22"/>
                <w:lang w:val="sr-Cyrl-RS"/>
              </w:rPr>
            </w:pPr>
            <w:r>
              <w:rPr>
                <w:rFonts w:hint="default" w:ascii="Times New Roman" w:hAnsi="Times New Roman" w:cs="Times New Roman"/>
                <w:sz w:val="22"/>
                <w:szCs w:val="22"/>
                <w:lang w:val="sr-Cyrl-RS"/>
              </w:rPr>
              <w:t>ОПШТИНА СРБОБРАН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713" w:type="dxa"/>
          </w:tcPr>
          <w:p>
            <w:pPr>
              <w:widowControl w:val="0"/>
              <w:spacing w:after="0"/>
              <w:jc w:val="center"/>
              <w:rPr>
                <w:rFonts w:hint="default" w:ascii="Times New Roman" w:hAnsi="Times New Roman" w:cs="Times New Roman"/>
                <w:sz w:val="22"/>
                <w:szCs w:val="22"/>
                <w:lang w:val="sr-Cyrl-RS"/>
              </w:rPr>
            </w:pPr>
            <w:r>
              <w:rPr>
                <w:rFonts w:hint="default" w:ascii="Times New Roman" w:hAnsi="Times New Roman" w:cs="Times New Roman"/>
                <w:sz w:val="22"/>
                <w:szCs w:val="22"/>
                <w:lang w:val="sr-Cyrl-RS"/>
              </w:rPr>
              <w:t>ПРЕДСЕДНИК ОПШТИНЕ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713" w:type="dxa"/>
          </w:tcPr>
          <w:p>
            <w:pPr>
              <w:widowControl w:val="0"/>
              <w:spacing w:after="0"/>
              <w:jc w:val="center"/>
              <w:rPr>
                <w:rFonts w:hint="default" w:ascii="Times New Roman" w:hAnsi="Times New Roman" w:cs="Times New Roman"/>
                <w:sz w:val="22"/>
                <w:szCs w:val="22"/>
                <w:lang w:val="sr-Cyrl-RS"/>
              </w:rPr>
            </w:pPr>
            <w:r>
              <w:rPr>
                <w:rFonts w:hint="default" w:ascii="Times New Roman" w:hAnsi="Times New Roman" w:cs="Times New Roman"/>
                <w:sz w:val="22"/>
                <w:szCs w:val="22"/>
                <w:lang w:val="sr-Cyrl-RS"/>
              </w:rPr>
              <w:t>Број: 66-13-1/2018-</w:t>
            </w:r>
            <w:r>
              <w:rPr>
                <w:rFonts w:hint="default" w:ascii="Times New Roman" w:hAnsi="Times New Roman" w:cs="Times New Roman"/>
                <w:sz w:val="22"/>
                <w:szCs w:val="22"/>
                <w:lang w:val="bs-Latn-BA"/>
              </w:rPr>
              <w:t>II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713" w:type="dxa"/>
          </w:tcPr>
          <w:p>
            <w:pPr>
              <w:widowControl w:val="0"/>
              <w:spacing w:after="0"/>
              <w:jc w:val="center"/>
              <w:rPr>
                <w:rFonts w:hint="default" w:ascii="Times New Roman" w:hAnsi="Times New Roman" w:cs="Times New Roman"/>
                <w:sz w:val="22"/>
                <w:szCs w:val="22"/>
                <w:lang w:val="sr-Cyrl-RS"/>
              </w:rPr>
            </w:pPr>
            <w:r>
              <w:rPr>
                <w:rFonts w:hint="default" w:ascii="Times New Roman" w:hAnsi="Times New Roman" w:cs="Times New Roman"/>
                <w:sz w:val="22"/>
                <w:szCs w:val="22"/>
                <w:lang w:val="sr-Cyrl-RS"/>
              </w:rPr>
              <w:t xml:space="preserve">Датум: </w:t>
            </w:r>
            <w:r>
              <w:rPr>
                <w:rFonts w:hint="default" w:ascii="Times New Roman" w:hAnsi="Times New Roman" w:cs="Times New Roman"/>
                <w:sz w:val="22"/>
                <w:szCs w:val="22"/>
                <w:lang w:val="bs-Latn-BA"/>
              </w:rPr>
              <w:t>0</w:t>
            </w:r>
            <w:r>
              <w:rPr>
                <w:rFonts w:hint="default" w:ascii="Times New Roman" w:hAnsi="Times New Roman" w:cs="Times New Roman"/>
                <w:sz w:val="22"/>
                <w:szCs w:val="22"/>
                <w:lang w:val="en-US"/>
              </w:rPr>
              <w:t>5</w:t>
            </w:r>
            <w:r>
              <w:rPr>
                <w:rFonts w:hint="default" w:ascii="Times New Roman" w:hAnsi="Times New Roman" w:cs="Times New Roman"/>
                <w:sz w:val="22"/>
                <w:szCs w:val="22"/>
                <w:lang w:val="sr-Cyrl-RS"/>
              </w:rPr>
              <w:t>.</w:t>
            </w:r>
            <w:r>
              <w:rPr>
                <w:rFonts w:hint="default" w:ascii="Times New Roman" w:hAnsi="Times New Roman" w:cs="Times New Roman"/>
                <w:sz w:val="22"/>
                <w:szCs w:val="22"/>
                <w:lang w:val="bs-Latn-BA"/>
              </w:rPr>
              <w:t>11</w:t>
            </w:r>
            <w:r>
              <w:rPr>
                <w:rFonts w:hint="default" w:ascii="Times New Roman" w:hAnsi="Times New Roman" w:cs="Times New Roman"/>
                <w:sz w:val="22"/>
                <w:szCs w:val="22"/>
                <w:lang w:val="sr-Cyrl-RS"/>
              </w:rPr>
              <w:t>.2018. године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38" w:hRule="atLeast"/>
        </w:trPr>
        <w:tc>
          <w:tcPr>
            <w:tcW w:w="4713" w:type="dxa"/>
          </w:tcPr>
          <w:p>
            <w:pPr>
              <w:widowControl w:val="0"/>
              <w:spacing w:after="0"/>
              <w:jc w:val="center"/>
              <w:rPr>
                <w:rFonts w:hint="default" w:ascii="Times New Roman" w:hAnsi="Times New Roman" w:cs="Times New Roman"/>
                <w:sz w:val="22"/>
                <w:szCs w:val="22"/>
                <w:lang w:val="sr-Cyrl-RS"/>
              </w:rPr>
            </w:pPr>
            <w:r>
              <w:rPr>
                <w:rFonts w:hint="default" w:ascii="Times New Roman" w:hAnsi="Times New Roman" w:cs="Times New Roman"/>
                <w:sz w:val="22"/>
                <w:szCs w:val="22"/>
                <w:lang w:val="sr-Cyrl-RS"/>
              </w:rPr>
              <w:t>21480 Србобран, Трг Слободе 2</w:t>
            </w:r>
          </w:p>
          <w:p>
            <w:pPr>
              <w:widowControl w:val="0"/>
              <w:spacing w:after="0"/>
              <w:jc w:val="center"/>
              <w:rPr>
                <w:rFonts w:hint="default" w:ascii="Times New Roman" w:hAnsi="Times New Roman" w:cs="Times New Roman"/>
                <w:sz w:val="22"/>
                <w:szCs w:val="22"/>
                <w:lang w:val="sr-Cyrl-RS"/>
              </w:rPr>
            </w:pPr>
            <w:r>
              <w:rPr>
                <w:rFonts w:hint="default" w:ascii="Times New Roman" w:hAnsi="Times New Roman" w:cs="Times New Roman"/>
                <w:sz w:val="22"/>
                <w:szCs w:val="22"/>
                <w:lang w:val="sr-Cyrl-RS"/>
              </w:rPr>
              <w:t>Тел: 021/730-020; факс: 021/731-079</w:t>
            </w:r>
          </w:p>
          <w:p>
            <w:pPr>
              <w:widowControl w:val="0"/>
              <w:spacing w:after="0"/>
              <w:jc w:val="center"/>
              <w:rPr>
                <w:rFonts w:hint="default" w:ascii="Times New Roman" w:hAnsi="Times New Roman" w:cs="Times New Roman"/>
                <w:sz w:val="22"/>
                <w:szCs w:val="22"/>
                <w:lang w:val="sr-Cyrl-RS"/>
              </w:rPr>
            </w:pPr>
            <w:r>
              <w:rPr>
                <w:rFonts w:hint="default" w:ascii="Times New Roman" w:hAnsi="Times New Roman" w:cs="Times New Roman"/>
                <w:sz w:val="22"/>
                <w:szCs w:val="22"/>
                <w:lang w:val="sr-Cyrl-RS"/>
              </w:rPr>
              <w:t>E-mail srbobran@eunet.rs</w:t>
            </w:r>
          </w:p>
        </w:tc>
      </w:tr>
    </w:tbl>
    <w:p>
      <w:pPr>
        <w:spacing w:after="0"/>
        <w:jc w:val="both"/>
        <w:rPr>
          <w:rFonts w:hint="default" w:ascii="Times New Roman" w:hAnsi="Times New Roman" w:cs="Times New Roman"/>
          <w:szCs w:val="24"/>
        </w:rPr>
      </w:pPr>
    </w:p>
    <w:p>
      <w:pPr>
        <w:spacing w:after="0"/>
        <w:ind w:firstLine="720"/>
        <w:jc w:val="both"/>
        <w:rPr>
          <w:rFonts w:hint="default" w:ascii="Times New Roman" w:hAnsi="Times New Roman" w:cs="Times New Roman"/>
          <w:szCs w:val="24"/>
        </w:rPr>
      </w:pPr>
      <w:r>
        <w:rPr>
          <w:rFonts w:hint="default" w:ascii="Times New Roman" w:hAnsi="Times New Roman" w:cs="Times New Roman"/>
          <w:szCs w:val="24"/>
        </w:rPr>
        <w:t xml:space="preserve">На основу члана 138. став 2. Закона о спорту („Службени гласник РС“, број: 10/2016) и члана 4. Правилника о начину и поступку доделе средстава из буџета општине Србобран за реализацију програма којима се остварују потребе и интереси грађана у области спорта („Службени лист </w:t>
      </w:r>
      <w:r>
        <w:rPr>
          <w:rFonts w:hint="default" w:ascii="Times New Roman" w:hAnsi="Times New Roman" w:cs="Times New Roman"/>
          <w:szCs w:val="24"/>
          <w:lang w:val="sr-Cyrl-CS"/>
        </w:rPr>
        <w:t>О</w:t>
      </w:r>
      <w:r>
        <w:rPr>
          <w:rFonts w:hint="default" w:ascii="Times New Roman" w:hAnsi="Times New Roman" w:cs="Times New Roman"/>
          <w:szCs w:val="24"/>
        </w:rPr>
        <w:t>пштине Србобран“ број:</w:t>
      </w:r>
      <w:r>
        <w:rPr>
          <w:rFonts w:hint="default" w:ascii="Times New Roman" w:hAnsi="Times New Roman" w:cs="Times New Roman"/>
          <w:szCs w:val="24"/>
          <w:lang w:val="sr-Cyrl-CS"/>
        </w:rPr>
        <w:t xml:space="preserve"> 21/2014</w:t>
      </w:r>
      <w:r>
        <w:rPr>
          <w:rFonts w:hint="default" w:ascii="Times New Roman" w:hAnsi="Times New Roman" w:cs="Times New Roman"/>
          <w:szCs w:val="24"/>
          <w:lang w:val="sr-Cyrl-RS"/>
        </w:rPr>
        <w:t xml:space="preserve"> и 7/2015</w:t>
      </w:r>
      <w:r>
        <w:rPr>
          <w:rFonts w:hint="default" w:ascii="Times New Roman" w:hAnsi="Times New Roman" w:cs="Times New Roman"/>
          <w:szCs w:val="24"/>
        </w:rPr>
        <w:t xml:space="preserve">), </w:t>
      </w:r>
      <w:r>
        <w:rPr>
          <w:rFonts w:hint="default" w:ascii="Times New Roman" w:hAnsi="Times New Roman" w:cs="Times New Roman"/>
          <w:szCs w:val="24"/>
          <w:lang w:val="sr-Cyrl-RS"/>
        </w:rPr>
        <w:t>у даљем тексту: Правилник, п</w:t>
      </w:r>
      <w:r>
        <w:rPr>
          <w:rFonts w:hint="default" w:ascii="Times New Roman" w:hAnsi="Times New Roman" w:cs="Times New Roman"/>
          <w:szCs w:val="24"/>
          <w:lang w:val="sr-Cyrl-CS"/>
        </w:rPr>
        <w:t xml:space="preserve">редседник Општине </w:t>
      </w:r>
      <w:r>
        <w:rPr>
          <w:rFonts w:hint="default" w:ascii="Times New Roman" w:hAnsi="Times New Roman" w:cs="Times New Roman"/>
          <w:szCs w:val="24"/>
        </w:rPr>
        <w:t>Србобран</w:t>
      </w:r>
      <w:r>
        <w:rPr>
          <w:rFonts w:hint="default" w:ascii="Times New Roman" w:hAnsi="Times New Roman" w:cs="Times New Roman"/>
          <w:szCs w:val="24"/>
          <w:lang w:val="sr-Cyrl-RS"/>
        </w:rPr>
        <w:t xml:space="preserve"> </w:t>
      </w:r>
      <w:r>
        <w:rPr>
          <w:rFonts w:hint="default" w:ascii="Times New Roman" w:hAnsi="Times New Roman" w:cs="Times New Roman"/>
          <w:szCs w:val="24"/>
        </w:rPr>
        <w:t xml:space="preserve">расписује </w:t>
      </w:r>
    </w:p>
    <w:p>
      <w:pPr>
        <w:spacing w:after="0"/>
        <w:jc w:val="both"/>
        <w:rPr>
          <w:rFonts w:hint="default" w:ascii="Times New Roman" w:hAnsi="Times New Roman" w:cs="Times New Roman"/>
          <w:szCs w:val="24"/>
        </w:rPr>
      </w:pPr>
    </w:p>
    <w:p>
      <w:pPr>
        <w:spacing w:after="0"/>
        <w:jc w:val="center"/>
        <w:rPr>
          <w:rFonts w:hint="default" w:ascii="Times New Roman" w:hAnsi="Times New Roman" w:cs="Times New Roman"/>
          <w:szCs w:val="24"/>
        </w:rPr>
      </w:pPr>
      <w:r>
        <w:rPr>
          <w:rFonts w:hint="default" w:ascii="Times New Roman" w:hAnsi="Times New Roman" w:cs="Times New Roman"/>
          <w:szCs w:val="24"/>
        </w:rPr>
        <w:t>Ј А В Н И    К О Н К У Р С</w:t>
      </w:r>
    </w:p>
    <w:p>
      <w:pPr>
        <w:spacing w:after="0"/>
        <w:jc w:val="center"/>
        <w:rPr>
          <w:rFonts w:hint="default" w:ascii="Times New Roman" w:hAnsi="Times New Roman" w:cs="Times New Roman"/>
          <w:szCs w:val="24"/>
          <w:lang w:val="sr-Cyrl-CS"/>
        </w:rPr>
      </w:pPr>
      <w:r>
        <w:rPr>
          <w:rFonts w:hint="default" w:ascii="Times New Roman" w:hAnsi="Times New Roman" w:cs="Times New Roman"/>
          <w:szCs w:val="24"/>
        </w:rPr>
        <w:t>ЗА ДОДЕЛУ СРЕДСТАВА ИЗ БУЏЕТА ОПШТИНЕ СРБОБРАН ЗА РЕАЛИЗАЦИ</w:t>
      </w:r>
      <w:r>
        <w:rPr>
          <w:rFonts w:hint="default" w:ascii="Times New Roman" w:hAnsi="Times New Roman" w:cs="Times New Roman"/>
          <w:szCs w:val="24"/>
          <w:lang w:val="sr-Cyrl-RS"/>
        </w:rPr>
        <w:t>Ј</w:t>
      </w:r>
      <w:r>
        <w:rPr>
          <w:rFonts w:hint="default" w:ascii="Times New Roman" w:hAnsi="Times New Roman" w:cs="Times New Roman"/>
          <w:szCs w:val="24"/>
        </w:rPr>
        <w:t>У ПРОГРАМА КОЈИМА СЕ ОСТВАРУЈУ ПОТРЕБЕ И ИНТЕРЕСИ ГРАЂАНА У ОБЛАСТИ СПОРТА У 201</w:t>
      </w:r>
      <w:r>
        <w:rPr>
          <w:rFonts w:hint="default" w:ascii="Times New Roman" w:hAnsi="Times New Roman" w:cs="Times New Roman"/>
          <w:szCs w:val="24"/>
          <w:lang w:val="sr-Cyrl-RS"/>
        </w:rPr>
        <w:t>8</w:t>
      </w:r>
      <w:r>
        <w:rPr>
          <w:rFonts w:hint="default" w:ascii="Times New Roman" w:hAnsi="Times New Roman" w:cs="Times New Roman"/>
          <w:szCs w:val="24"/>
        </w:rPr>
        <w:t>. ГОДИН</w:t>
      </w:r>
      <w:r>
        <w:rPr>
          <w:rFonts w:hint="default" w:ascii="Times New Roman" w:hAnsi="Times New Roman" w:cs="Times New Roman"/>
          <w:szCs w:val="24"/>
          <w:lang w:val="sr-Cyrl-CS"/>
        </w:rPr>
        <w:t>И</w:t>
      </w:r>
      <w:r>
        <w:rPr>
          <w:rFonts w:hint="default" w:ascii="Times New Roman" w:hAnsi="Times New Roman" w:cs="Times New Roman"/>
          <w:szCs w:val="24"/>
          <w:lang w:val="bs-Latn-BA"/>
        </w:rPr>
        <w:t xml:space="preserve"> - </w:t>
      </w:r>
      <w:r>
        <w:rPr>
          <w:rFonts w:hint="default" w:ascii="Times New Roman" w:hAnsi="Times New Roman" w:cs="Times New Roman"/>
          <w:szCs w:val="24"/>
          <w:lang w:val="hu-HU"/>
        </w:rPr>
        <w:t xml:space="preserve">IV </w:t>
      </w:r>
      <w:r>
        <w:rPr>
          <w:rFonts w:hint="default" w:ascii="Times New Roman" w:hAnsi="Times New Roman" w:cs="Times New Roman"/>
          <w:szCs w:val="24"/>
          <w:lang w:val="bs-Latn-BA"/>
        </w:rPr>
        <w:t>K</w:t>
      </w:r>
      <w:r>
        <w:rPr>
          <w:rFonts w:hint="default" w:ascii="Times New Roman" w:hAnsi="Times New Roman" w:cs="Times New Roman"/>
          <w:szCs w:val="24"/>
          <w:lang w:val="sr-Cyrl-RS"/>
        </w:rPr>
        <w:t>ВАРТАЛ</w:t>
      </w:r>
    </w:p>
    <w:p>
      <w:pPr>
        <w:spacing w:after="0"/>
        <w:jc w:val="both"/>
        <w:rPr>
          <w:rFonts w:hint="default" w:ascii="Times New Roman" w:hAnsi="Times New Roman" w:cs="Times New Roman"/>
          <w:szCs w:val="24"/>
        </w:rPr>
      </w:pPr>
    </w:p>
    <w:p>
      <w:pPr>
        <w:spacing w:after="0"/>
        <w:ind w:left="0" w:leftChars="0" w:firstLine="0" w:firstLineChars="0"/>
        <w:jc w:val="both"/>
        <w:rPr>
          <w:rFonts w:hint="default" w:ascii="Times New Roman" w:hAnsi="Times New Roman" w:cs="Times New Roman"/>
          <w:szCs w:val="24"/>
          <w:lang w:val="sr-Cyrl-CS"/>
        </w:rPr>
      </w:pPr>
      <w:r>
        <w:rPr>
          <w:rFonts w:hint="default" w:ascii="Times New Roman" w:hAnsi="Times New Roman" w:cs="Times New Roman"/>
          <w:szCs w:val="24"/>
          <w:lang w:val="sr-Cyrl-CS"/>
        </w:rPr>
        <w:t xml:space="preserve">Укупан </w:t>
      </w:r>
      <w:r>
        <w:rPr>
          <w:rFonts w:hint="default" w:ascii="Times New Roman" w:hAnsi="Times New Roman" w:cs="Times New Roman"/>
          <w:color w:val="000000" w:themeColor="text1"/>
          <w:szCs w:val="24"/>
          <w:lang w:val="sr-Cyrl-CS"/>
          <w14:textFill>
            <w14:solidFill>
              <w14:schemeClr w14:val="tx1"/>
            </w14:solidFill>
          </w14:textFill>
        </w:rPr>
        <w:t>износ</w:t>
      </w:r>
      <w:r>
        <w:rPr>
          <w:rFonts w:hint="default" w:ascii="Times New Roman" w:hAnsi="Times New Roman" w:cs="Times New Roman"/>
          <w:szCs w:val="24"/>
          <w:lang w:val="sr-Cyrl-CS"/>
        </w:rPr>
        <w:t xml:space="preserve"> средстава планиран за финансирање програма којима се остварују потребе и интереси грађана у области спорта у 201</w:t>
      </w:r>
      <w:r>
        <w:rPr>
          <w:rFonts w:hint="default" w:ascii="Times New Roman" w:hAnsi="Times New Roman" w:cs="Times New Roman"/>
          <w:szCs w:val="24"/>
          <w:lang w:val="sr-Cyrl-RS"/>
        </w:rPr>
        <w:t>8</w:t>
      </w:r>
      <w:r>
        <w:rPr>
          <w:rFonts w:hint="default" w:ascii="Times New Roman" w:hAnsi="Times New Roman" w:cs="Times New Roman"/>
          <w:szCs w:val="24"/>
          <w:lang w:val="sr-Cyrl-CS"/>
        </w:rPr>
        <w:t xml:space="preserve">. </w:t>
      </w:r>
      <w:r>
        <w:rPr>
          <w:rFonts w:hint="default" w:ascii="Times New Roman" w:hAnsi="Times New Roman" w:cs="Times New Roman"/>
          <w:szCs w:val="24"/>
          <w:lang w:val="sr-Cyrl-RS"/>
        </w:rPr>
        <w:t>г</w:t>
      </w:r>
      <w:r>
        <w:rPr>
          <w:rFonts w:hint="default" w:ascii="Times New Roman" w:hAnsi="Times New Roman" w:cs="Times New Roman"/>
          <w:szCs w:val="24"/>
          <w:lang w:val="sr-Cyrl-CS"/>
        </w:rPr>
        <w:t>одини</w:t>
      </w:r>
      <w:r>
        <w:rPr>
          <w:rFonts w:hint="default" w:ascii="Times New Roman" w:hAnsi="Times New Roman" w:cs="Times New Roman"/>
          <w:szCs w:val="24"/>
          <w:lang w:val="sr-Cyrl-RS"/>
        </w:rPr>
        <w:t xml:space="preserve"> за </w:t>
      </w:r>
      <w:r>
        <w:rPr>
          <w:rFonts w:hint="default" w:ascii="Times New Roman" w:hAnsi="Times New Roman" w:cs="Times New Roman"/>
          <w:szCs w:val="24"/>
          <w:lang w:val="bs-Latn-BA"/>
        </w:rPr>
        <w:t xml:space="preserve">IV </w:t>
      </w:r>
      <w:r>
        <w:rPr>
          <w:rFonts w:hint="default" w:ascii="Times New Roman" w:hAnsi="Times New Roman" w:cs="Times New Roman"/>
          <w:szCs w:val="24"/>
          <w:lang w:val="sr-Cyrl-RS"/>
        </w:rPr>
        <w:t>квартал,</w:t>
      </w:r>
      <w:r>
        <w:rPr>
          <w:rFonts w:hint="default" w:ascii="Times New Roman" w:hAnsi="Times New Roman" w:cs="Times New Roman"/>
          <w:szCs w:val="24"/>
          <w:lang w:val="sr-Cyrl-CS"/>
        </w:rPr>
        <w:t xml:space="preserve"> из буџета</w:t>
      </w:r>
      <w:r>
        <w:rPr>
          <w:rFonts w:hint="default" w:ascii="Times New Roman" w:hAnsi="Times New Roman" w:cs="Times New Roman"/>
          <w:szCs w:val="24"/>
          <w:lang w:val="sr-Cyrl-RS"/>
        </w:rPr>
        <w:t xml:space="preserve"> </w:t>
      </w:r>
      <w:r>
        <w:rPr>
          <w:rFonts w:hint="default" w:ascii="Times New Roman" w:hAnsi="Times New Roman" w:cs="Times New Roman"/>
          <w:szCs w:val="24"/>
          <w:lang w:val="sr-Cyrl-CS"/>
        </w:rPr>
        <w:t>општине Србобран износи</w:t>
      </w:r>
      <w:r>
        <w:rPr>
          <w:rFonts w:hint="default" w:ascii="Times New Roman" w:hAnsi="Times New Roman" w:cs="Times New Roman"/>
          <w:szCs w:val="24"/>
        </w:rPr>
        <w:t xml:space="preserve"> </w:t>
      </w:r>
      <w:r>
        <w:rPr>
          <w:rFonts w:hint="default" w:ascii="Times New Roman" w:hAnsi="Times New Roman" w:cs="Times New Roman"/>
          <w:szCs w:val="24"/>
          <w:lang w:val="sr-Cyrl-RS"/>
        </w:rPr>
        <w:t>1.500.000,00</w:t>
      </w:r>
      <w:r>
        <w:rPr>
          <w:rFonts w:hint="default" w:ascii="Times New Roman" w:hAnsi="Times New Roman" w:cs="Times New Roman"/>
          <w:szCs w:val="24"/>
          <w:lang w:val="sr-Cyrl-CS"/>
        </w:rPr>
        <w:t xml:space="preserve"> динара.</w:t>
      </w:r>
    </w:p>
    <w:p>
      <w:pPr>
        <w:spacing w:after="0"/>
        <w:ind w:left="0" w:leftChars="0" w:firstLine="0" w:firstLineChars="0"/>
        <w:jc w:val="both"/>
        <w:rPr>
          <w:rFonts w:hint="default" w:ascii="Times New Roman" w:hAnsi="Times New Roman" w:cs="Times New Roman"/>
          <w:szCs w:val="24"/>
          <w:lang w:val="sr-Cyrl-CS"/>
        </w:rPr>
      </w:pPr>
    </w:p>
    <w:p>
      <w:pPr>
        <w:autoSpaceDE w:val="0"/>
        <w:autoSpaceDN w:val="0"/>
        <w:adjustRightInd w:val="0"/>
        <w:spacing w:after="0" w:line="240" w:lineRule="auto"/>
        <w:ind w:left="0" w:leftChars="0" w:right="-144" w:firstLine="0" w:firstLineChars="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rPr>
        <w:t>На основу посебних програма, средства</w:t>
      </w:r>
      <w:r>
        <w:rPr>
          <w:rFonts w:hint="default" w:ascii="Times New Roman" w:hAnsi="Times New Roman" w:cs="Times New Roman"/>
          <w:lang w:val="sr-Cyrl-RS"/>
        </w:rPr>
        <w:t xml:space="preserve"> из</w:t>
      </w:r>
      <w:r>
        <w:rPr>
          <w:rFonts w:hint="default" w:ascii="Times New Roman" w:hAnsi="Times New Roman" w:cs="Times New Roman"/>
        </w:rPr>
        <w:t xml:space="preserve"> буџета Општине</w:t>
      </w:r>
      <w:r>
        <w:rPr>
          <w:rFonts w:hint="default" w:ascii="Times New Roman" w:hAnsi="Times New Roman" w:cs="Times New Roman"/>
          <w:lang w:val="sr-Cyrl-RS"/>
        </w:rPr>
        <w:t xml:space="preserve"> Србобран</w:t>
      </w:r>
      <w:r>
        <w:rPr>
          <w:rFonts w:hint="default" w:ascii="Times New Roman" w:hAnsi="Times New Roman" w:cs="Times New Roman"/>
        </w:rPr>
        <w:t xml:space="preserve"> обезбеђују се за следеће </w:t>
      </w:r>
      <w:r>
        <w:rPr>
          <w:rFonts w:hint="default" w:ascii="Times New Roman" w:hAnsi="Times New Roman" w:cs="Times New Roman"/>
          <w:color w:val="000000" w:themeColor="text1"/>
          <w14:textFill>
            <w14:solidFill>
              <w14:schemeClr w14:val="tx1"/>
            </w14:solidFill>
          </w14:textFill>
        </w:rPr>
        <w:t xml:space="preserve">активности: </w:t>
      </w:r>
    </w:p>
    <w:p>
      <w:pPr>
        <w:autoSpaceDE w:val="0"/>
        <w:autoSpaceDN w:val="0"/>
        <w:adjustRightInd w:val="0"/>
        <w:spacing w:after="0" w:line="240" w:lineRule="auto"/>
        <w:ind w:left="0" w:leftChars="0" w:right="-144" w:firstLine="0" w:firstLineChars="0"/>
        <w:jc w:val="both"/>
        <w:rPr>
          <w:rFonts w:hint="default" w:ascii="Times New Roman" w:hAnsi="Times New Roman" w:cs="Times New Roman"/>
        </w:rPr>
      </w:pPr>
      <w:r>
        <w:rPr>
          <w:rFonts w:hint="default" w:ascii="Times New Roman" w:hAnsi="Times New Roman" w:cs="Times New Roman"/>
        </w:rPr>
        <w:t xml:space="preserve">1. Спортску рекреацију и спорт за све, односно бављење грађана спортом, посебно деце, омладине, жена и особа са инвалидитетом; </w:t>
      </w:r>
    </w:p>
    <w:p>
      <w:pPr>
        <w:autoSpaceDE w:val="0"/>
        <w:autoSpaceDN w:val="0"/>
        <w:adjustRightInd w:val="0"/>
        <w:spacing w:after="0" w:line="240" w:lineRule="auto"/>
        <w:ind w:left="0" w:leftChars="0" w:right="-144" w:firstLine="0" w:firstLineChars="0"/>
        <w:jc w:val="both"/>
        <w:rPr>
          <w:rFonts w:hint="default" w:ascii="Times New Roman" w:hAnsi="Times New Roman" w:cs="Times New Roman"/>
        </w:rPr>
      </w:pPr>
      <w:r>
        <w:rPr>
          <w:rFonts w:hint="default" w:ascii="Times New Roman" w:hAnsi="Times New Roman" w:cs="Times New Roman"/>
        </w:rPr>
        <w:t xml:space="preserve">2. Организацију спортских такмичења од посебног значаја за Општину; </w:t>
      </w:r>
    </w:p>
    <w:p>
      <w:pPr>
        <w:autoSpaceDE w:val="0"/>
        <w:autoSpaceDN w:val="0"/>
        <w:adjustRightInd w:val="0"/>
        <w:spacing w:after="0" w:line="240" w:lineRule="auto"/>
        <w:ind w:left="0" w:leftChars="0" w:right="-144" w:firstLine="0" w:firstLineChars="0"/>
        <w:jc w:val="both"/>
        <w:rPr>
          <w:rFonts w:hint="default" w:ascii="Times New Roman" w:hAnsi="Times New Roman" w:cs="Times New Roman"/>
        </w:rPr>
      </w:pPr>
      <w:r>
        <w:rPr>
          <w:rFonts w:hint="default" w:ascii="Times New Roman" w:hAnsi="Times New Roman" w:cs="Times New Roman"/>
        </w:rPr>
        <w:t xml:space="preserve">3. Спречавање негативних појава у спорту; </w:t>
      </w:r>
    </w:p>
    <w:p>
      <w:pPr>
        <w:autoSpaceDE w:val="0"/>
        <w:autoSpaceDN w:val="0"/>
        <w:adjustRightInd w:val="0"/>
        <w:spacing w:after="0" w:line="240" w:lineRule="auto"/>
        <w:ind w:left="0" w:leftChars="0" w:right="-144" w:firstLine="0" w:firstLineChars="0"/>
        <w:jc w:val="both"/>
        <w:rPr>
          <w:rFonts w:hint="default" w:ascii="Times New Roman" w:hAnsi="Times New Roman" w:cs="Times New Roman"/>
        </w:rPr>
      </w:pPr>
      <w:r>
        <w:rPr>
          <w:rFonts w:hint="default" w:ascii="Times New Roman" w:hAnsi="Times New Roman" w:cs="Times New Roman"/>
        </w:rPr>
        <w:t xml:space="preserve">4. Едукацију, информисање и саветовање грађана, спортиста и осталих учесника у систему спорта о питањима битним за одговарајуће бављење спортским активностима и делатностима; </w:t>
      </w:r>
    </w:p>
    <w:p>
      <w:pPr>
        <w:autoSpaceDE w:val="0"/>
        <w:autoSpaceDN w:val="0"/>
        <w:adjustRightInd w:val="0"/>
        <w:spacing w:after="0" w:line="240" w:lineRule="auto"/>
        <w:ind w:left="0" w:leftChars="0" w:right="-144" w:firstLine="0" w:firstLineChars="0"/>
        <w:jc w:val="both"/>
        <w:rPr>
          <w:rFonts w:hint="default" w:ascii="Times New Roman" w:hAnsi="Times New Roman" w:cs="Times New Roman"/>
        </w:rPr>
      </w:pPr>
      <w:r>
        <w:rPr>
          <w:rFonts w:hint="default" w:ascii="Times New Roman" w:hAnsi="Times New Roman" w:cs="Times New Roman"/>
        </w:rPr>
        <w:t xml:space="preserve">5.Периодична тестирања, сакупљање, анализу и дистрибуцију релевантних информација за адекватно задовољавање потреба грађана у области спорта на територији општине, истраживачко-развојне пројекте и издавање спортских публикација, и </w:t>
      </w:r>
    </w:p>
    <w:p>
      <w:pPr>
        <w:autoSpaceDE w:val="0"/>
        <w:autoSpaceDN w:val="0"/>
        <w:adjustRightInd w:val="0"/>
        <w:spacing w:after="0" w:line="240" w:lineRule="auto"/>
        <w:ind w:left="0" w:leftChars="0" w:right="-144" w:firstLine="0" w:firstLineChars="0"/>
        <w:jc w:val="both"/>
        <w:rPr>
          <w:rFonts w:hint="default" w:ascii="Times New Roman" w:hAnsi="Times New Roman" w:cs="Times New Roman"/>
          <w:lang w:val="sr-Latn-CS"/>
        </w:rPr>
      </w:pPr>
      <w:r>
        <w:rPr>
          <w:rFonts w:hint="default" w:ascii="Times New Roman" w:hAnsi="Times New Roman" w:cs="Times New Roman"/>
        </w:rPr>
        <w:t xml:space="preserve">6. Учешће спортских удружења у такмичењима која су од интереса за општину Србобран. </w:t>
      </w:r>
    </w:p>
    <w:p>
      <w:pPr>
        <w:autoSpaceDE w:val="0"/>
        <w:autoSpaceDN w:val="0"/>
        <w:adjustRightInd w:val="0"/>
        <w:spacing w:after="0" w:line="240" w:lineRule="auto"/>
        <w:ind w:left="0" w:leftChars="0" w:right="-144" w:firstLine="0" w:firstLineChars="0"/>
        <w:jc w:val="both"/>
        <w:rPr>
          <w:rFonts w:hint="default" w:ascii="Times New Roman" w:hAnsi="Times New Roman" w:cs="Times New Roman"/>
          <w:lang w:val="sr-Latn-CS"/>
        </w:rPr>
      </w:pPr>
    </w:p>
    <w:p>
      <w:pPr>
        <w:autoSpaceDE w:val="0"/>
        <w:autoSpaceDN w:val="0"/>
        <w:adjustRightInd w:val="0"/>
        <w:spacing w:after="0" w:line="240" w:lineRule="auto"/>
        <w:ind w:left="0" w:leftChars="0" w:right="-144" w:firstLine="0" w:firstLineChars="0"/>
        <w:jc w:val="both"/>
        <w:rPr>
          <w:rFonts w:hint="default" w:ascii="Times New Roman" w:hAnsi="Times New Roman" w:cs="Times New Roman"/>
        </w:rPr>
      </w:pPr>
      <w:r>
        <w:rPr>
          <w:rFonts w:hint="default" w:ascii="Times New Roman" w:hAnsi="Times New Roman" w:cs="Times New Roman"/>
        </w:rPr>
        <w:t xml:space="preserve">Носиоцу програма могу да се доделе средства из буџета Општине, на основу поднетог предлога посебног програма, под </w:t>
      </w:r>
      <w:r>
        <w:rPr>
          <w:rFonts w:hint="default" w:ascii="Times New Roman" w:hAnsi="Times New Roman" w:cs="Times New Roman"/>
          <w:color w:val="000000" w:themeColor="text1"/>
          <w14:textFill>
            <w14:solidFill>
              <w14:schemeClr w14:val="tx1"/>
            </w14:solidFill>
          </w14:textFill>
        </w:rPr>
        <w:t>условом</w:t>
      </w:r>
      <w:r>
        <w:rPr>
          <w:rFonts w:hint="default" w:ascii="Times New Roman" w:hAnsi="Times New Roman" w:cs="Times New Roman"/>
        </w:rPr>
        <w:t xml:space="preserve"> да: </w:t>
      </w:r>
    </w:p>
    <w:p>
      <w:pPr>
        <w:autoSpaceDE w:val="0"/>
        <w:autoSpaceDN w:val="0"/>
        <w:adjustRightInd w:val="0"/>
        <w:spacing w:after="0" w:line="240" w:lineRule="auto"/>
        <w:ind w:left="0" w:leftChars="0" w:right="-144" w:firstLine="0" w:firstLineChars="0"/>
        <w:jc w:val="both"/>
        <w:rPr>
          <w:rFonts w:hint="default" w:ascii="Times New Roman" w:hAnsi="Times New Roman" w:cs="Times New Roman"/>
        </w:rPr>
      </w:pPr>
      <w:r>
        <w:rPr>
          <w:rFonts w:hint="default" w:ascii="Times New Roman" w:hAnsi="Times New Roman" w:cs="Times New Roman"/>
        </w:rPr>
        <w:t xml:space="preserve">-је уписано у регистар код надлежног органа, </w:t>
      </w:r>
    </w:p>
    <w:p>
      <w:pPr>
        <w:autoSpaceDE w:val="0"/>
        <w:autoSpaceDN w:val="0"/>
        <w:adjustRightInd w:val="0"/>
        <w:spacing w:after="0" w:line="240" w:lineRule="auto"/>
        <w:ind w:left="0" w:leftChars="0" w:right="-144" w:firstLine="0" w:firstLineChars="0"/>
        <w:jc w:val="both"/>
        <w:rPr>
          <w:rFonts w:hint="default" w:ascii="Times New Roman" w:hAnsi="Times New Roman" w:cs="Times New Roman"/>
        </w:rPr>
      </w:pPr>
      <w:r>
        <w:rPr>
          <w:rFonts w:hint="default" w:ascii="Times New Roman" w:hAnsi="Times New Roman" w:cs="Times New Roman"/>
        </w:rPr>
        <w:t xml:space="preserve">-послује на недобитној основи, </w:t>
      </w:r>
    </w:p>
    <w:p>
      <w:pPr>
        <w:autoSpaceDE w:val="0"/>
        <w:autoSpaceDN w:val="0"/>
        <w:adjustRightInd w:val="0"/>
        <w:spacing w:after="0" w:line="240" w:lineRule="auto"/>
        <w:ind w:left="0" w:leftChars="0" w:right="-144" w:firstLine="0" w:firstLineChars="0"/>
        <w:jc w:val="both"/>
        <w:rPr>
          <w:rFonts w:hint="default" w:ascii="Times New Roman" w:hAnsi="Times New Roman" w:cs="Times New Roman"/>
        </w:rPr>
      </w:pPr>
      <w:r>
        <w:rPr>
          <w:rFonts w:hint="default" w:ascii="Times New Roman" w:hAnsi="Times New Roman" w:cs="Times New Roman"/>
        </w:rPr>
        <w:t xml:space="preserve">-има седиште и своју активност реализује на територији Општине, </w:t>
      </w:r>
    </w:p>
    <w:p>
      <w:pPr>
        <w:autoSpaceDE w:val="0"/>
        <w:autoSpaceDN w:val="0"/>
        <w:adjustRightInd w:val="0"/>
        <w:spacing w:after="0" w:line="240" w:lineRule="auto"/>
        <w:ind w:left="0" w:leftChars="0" w:right="-144" w:firstLine="0" w:firstLineChars="0"/>
        <w:jc w:val="both"/>
        <w:rPr>
          <w:rFonts w:hint="default" w:ascii="Times New Roman" w:hAnsi="Times New Roman" w:cs="Times New Roman"/>
        </w:rPr>
      </w:pPr>
      <w:r>
        <w:rPr>
          <w:rFonts w:hint="default" w:ascii="Times New Roman" w:hAnsi="Times New Roman" w:cs="Times New Roman"/>
        </w:rPr>
        <w:t xml:space="preserve">-није у поступку ликвидације, стечаја и под привременом забраном обављања делатности, </w:t>
      </w:r>
    </w:p>
    <w:p>
      <w:pPr>
        <w:autoSpaceDE w:val="0"/>
        <w:autoSpaceDN w:val="0"/>
        <w:adjustRightInd w:val="0"/>
        <w:spacing w:after="0" w:line="240" w:lineRule="auto"/>
        <w:ind w:left="0" w:leftChars="0" w:right="-144" w:firstLine="0" w:firstLineChars="0"/>
        <w:jc w:val="both"/>
        <w:rPr>
          <w:rFonts w:hint="default" w:ascii="Times New Roman" w:hAnsi="Times New Roman" w:cs="Times New Roman"/>
        </w:rPr>
      </w:pPr>
      <w:r>
        <w:rPr>
          <w:rFonts w:hint="default" w:ascii="Times New Roman" w:hAnsi="Times New Roman" w:cs="Times New Roman"/>
        </w:rPr>
        <w:t xml:space="preserve">-нема блокаду пословног рачуна, пореске дугове или дугове према организацијама социјалног осигурања, </w:t>
      </w:r>
    </w:p>
    <w:p>
      <w:pPr>
        <w:autoSpaceDE w:val="0"/>
        <w:autoSpaceDN w:val="0"/>
        <w:adjustRightInd w:val="0"/>
        <w:spacing w:after="0" w:line="240" w:lineRule="auto"/>
        <w:ind w:left="0" w:leftChars="0" w:right="-144" w:firstLine="0" w:firstLineChars="0"/>
        <w:jc w:val="both"/>
        <w:rPr>
          <w:rFonts w:hint="default" w:ascii="Times New Roman" w:hAnsi="Times New Roman" w:cs="Times New Roman"/>
        </w:rPr>
      </w:pPr>
      <w:r>
        <w:rPr>
          <w:rFonts w:hint="default" w:ascii="Times New Roman" w:hAnsi="Times New Roman" w:cs="Times New Roman"/>
        </w:rPr>
        <w:t xml:space="preserve">-није у последње две године правноснажном одлуком кажњено за прекршај или привредни преступ у вези са својом делатношћу, </w:t>
      </w:r>
    </w:p>
    <w:p>
      <w:pPr>
        <w:autoSpaceDE w:val="0"/>
        <w:autoSpaceDN w:val="0"/>
        <w:adjustRightInd w:val="0"/>
        <w:spacing w:after="0" w:line="240" w:lineRule="auto"/>
        <w:ind w:left="0" w:leftChars="0" w:right="-144" w:firstLine="0" w:firstLineChars="0"/>
        <w:jc w:val="both"/>
        <w:rPr>
          <w:rFonts w:hint="default" w:ascii="Times New Roman" w:hAnsi="Times New Roman" w:cs="Times New Roman"/>
        </w:rPr>
      </w:pPr>
      <w:r>
        <w:rPr>
          <w:rFonts w:hint="default" w:ascii="Times New Roman" w:hAnsi="Times New Roman" w:cs="Times New Roman"/>
        </w:rPr>
        <w:t xml:space="preserve">-је директно одговорно за припрему и извођење програма, </w:t>
      </w:r>
    </w:p>
    <w:p>
      <w:pPr>
        <w:autoSpaceDE w:val="0"/>
        <w:autoSpaceDN w:val="0"/>
        <w:adjustRightInd w:val="0"/>
        <w:spacing w:after="0" w:line="240" w:lineRule="auto"/>
        <w:ind w:left="0" w:leftChars="0" w:right="-144" w:firstLine="0" w:firstLineChars="0"/>
        <w:jc w:val="both"/>
        <w:rPr>
          <w:rFonts w:hint="default" w:ascii="Times New Roman" w:hAnsi="Times New Roman" w:cs="Times New Roman"/>
        </w:rPr>
      </w:pPr>
      <w:r>
        <w:rPr>
          <w:rFonts w:hint="default" w:ascii="Times New Roman" w:hAnsi="Times New Roman" w:cs="Times New Roman"/>
        </w:rPr>
        <w:t xml:space="preserve">-је претходно обављало делатност најмање годину дана, </w:t>
      </w:r>
    </w:p>
    <w:p>
      <w:pPr>
        <w:autoSpaceDE w:val="0"/>
        <w:autoSpaceDN w:val="0"/>
        <w:adjustRightInd w:val="0"/>
        <w:spacing w:after="0" w:line="240" w:lineRule="auto"/>
        <w:ind w:left="0" w:leftChars="0" w:right="-144" w:firstLine="0" w:firstLineChars="0"/>
        <w:jc w:val="both"/>
        <w:rPr>
          <w:rFonts w:hint="default" w:ascii="Times New Roman" w:hAnsi="Times New Roman" w:cs="Times New Roman"/>
        </w:rPr>
      </w:pPr>
      <w:r>
        <w:rPr>
          <w:rFonts w:hint="default" w:ascii="Times New Roman" w:hAnsi="Times New Roman" w:cs="Times New Roman"/>
        </w:rPr>
        <w:t xml:space="preserve">-је са успехом реализовало одобрени програм претходне године, </w:t>
      </w:r>
    </w:p>
    <w:p>
      <w:pPr>
        <w:autoSpaceDE w:val="0"/>
        <w:autoSpaceDN w:val="0"/>
        <w:adjustRightInd w:val="0"/>
        <w:spacing w:after="0" w:line="240" w:lineRule="auto"/>
        <w:ind w:left="0" w:leftChars="0" w:right="-144" w:firstLine="0" w:firstLineChars="0"/>
        <w:jc w:val="both"/>
        <w:rPr>
          <w:rFonts w:hint="default" w:ascii="Times New Roman" w:hAnsi="Times New Roman" w:cs="Times New Roman"/>
        </w:rPr>
      </w:pPr>
      <w:r>
        <w:rPr>
          <w:rFonts w:hint="default" w:ascii="Times New Roman" w:hAnsi="Times New Roman" w:cs="Times New Roman"/>
        </w:rPr>
        <w:t xml:space="preserve">-ангажује најмање једног спортског стручњака који има законом предвиђене квалификације за рад у спорту, и </w:t>
      </w:r>
    </w:p>
    <w:p>
      <w:pPr>
        <w:autoSpaceDE w:val="0"/>
        <w:autoSpaceDN w:val="0"/>
        <w:adjustRightInd w:val="0"/>
        <w:spacing w:after="0" w:line="240" w:lineRule="auto"/>
        <w:ind w:left="0" w:leftChars="0" w:right="-144" w:firstLine="0" w:firstLineChars="0"/>
        <w:jc w:val="both"/>
        <w:rPr>
          <w:rFonts w:hint="default" w:ascii="Times New Roman" w:hAnsi="Times New Roman" w:cs="Times New Roman"/>
        </w:rPr>
      </w:pPr>
      <w:r>
        <w:rPr>
          <w:rFonts w:hint="default" w:ascii="Times New Roman" w:hAnsi="Times New Roman" w:cs="Times New Roman"/>
        </w:rPr>
        <w:t>-има обезбеђен простор за реализацију програма</w:t>
      </w:r>
    </w:p>
    <w:p>
      <w:pPr>
        <w:autoSpaceDE w:val="0"/>
        <w:autoSpaceDN w:val="0"/>
        <w:adjustRightInd w:val="0"/>
        <w:spacing w:after="0" w:line="240" w:lineRule="auto"/>
        <w:ind w:left="0" w:leftChars="0" w:right="-144" w:firstLine="0" w:firstLineChars="0"/>
        <w:jc w:val="both"/>
        <w:rPr>
          <w:rFonts w:hint="default" w:ascii="Times New Roman" w:hAnsi="Times New Roman" w:cs="Times New Roman"/>
          <w:szCs w:val="24"/>
        </w:rPr>
      </w:pPr>
      <w:r>
        <w:rPr>
          <w:rFonts w:hint="default" w:ascii="Times New Roman" w:hAnsi="Times New Roman" w:cs="Times New Roman"/>
          <w:lang w:val="sr-Latn-CS"/>
        </w:rPr>
        <w:t xml:space="preserve"> </w:t>
      </w:r>
      <w:r>
        <w:rPr>
          <w:rFonts w:hint="default" w:ascii="Times New Roman" w:hAnsi="Times New Roman" w:cs="Times New Roman"/>
          <w:szCs w:val="24"/>
          <w:lang w:val="sr-Cyrl-CS"/>
        </w:rPr>
        <w:t xml:space="preserve"> </w:t>
      </w:r>
    </w:p>
    <w:p>
      <w:pPr>
        <w:pStyle w:val="5"/>
        <w:spacing w:before="0" w:beforeAutospacing="0" w:after="0" w:afterAutospacing="0"/>
        <w:ind w:left="0" w:leftChars="0" w:firstLine="0" w:firstLineChars="0"/>
        <w:jc w:val="both"/>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Обавезна конкурсна документација коју треба доставити</w:t>
      </w:r>
      <w:r>
        <w:rPr>
          <w:rFonts w:hint="default" w:ascii="Times New Roman" w:hAnsi="Times New Roman" w:cs="Times New Roman"/>
        </w:rPr>
        <w:t xml:space="preserve">: </w:t>
      </w:r>
    </w:p>
    <w:p>
      <w:pPr>
        <w:pStyle w:val="5"/>
        <w:numPr>
          <w:ilvl w:val="0"/>
          <w:numId w:val="1"/>
        </w:numPr>
        <w:spacing w:before="0" w:beforeAutospacing="0" w:after="0" w:afterAutospacing="0"/>
        <w:ind w:left="0" w:leftChars="0" w:firstLine="0" w:firstLineChars="0"/>
        <w:jc w:val="both"/>
        <w:rPr>
          <w:rFonts w:hint="default" w:ascii="Times New Roman" w:hAnsi="Times New Roman" w:cs="Times New Roman"/>
        </w:rPr>
      </w:pPr>
      <w:r>
        <w:rPr>
          <w:rFonts w:hint="default" w:ascii="Times New Roman" w:hAnsi="Times New Roman" w:cs="Times New Roman"/>
        </w:rPr>
        <w:t>пријавни образац на конкурс</w:t>
      </w:r>
    </w:p>
    <w:p>
      <w:pPr>
        <w:pStyle w:val="5"/>
        <w:numPr>
          <w:ilvl w:val="0"/>
          <w:numId w:val="1"/>
        </w:numPr>
        <w:spacing w:before="0" w:beforeAutospacing="0" w:after="0" w:afterAutospacing="0"/>
        <w:ind w:left="0" w:leftChars="0" w:firstLine="0" w:firstLineChars="0"/>
        <w:jc w:val="both"/>
        <w:rPr>
          <w:rFonts w:hint="default" w:ascii="Times New Roman" w:hAnsi="Times New Roman" w:cs="Times New Roman"/>
        </w:rPr>
      </w:pPr>
      <w:r>
        <w:rPr>
          <w:rFonts w:hint="default" w:ascii="Times New Roman" w:hAnsi="Times New Roman" w:cs="Times New Roman"/>
        </w:rPr>
        <w:t>попуњен образац предлога програма</w:t>
      </w:r>
    </w:p>
    <w:p>
      <w:pPr>
        <w:pStyle w:val="5"/>
        <w:numPr>
          <w:ilvl w:val="0"/>
          <w:numId w:val="1"/>
        </w:numPr>
        <w:spacing w:before="0" w:beforeAutospacing="0" w:after="0" w:afterAutospacing="0"/>
        <w:ind w:left="0" w:leftChars="0" w:firstLine="0" w:firstLineChars="0"/>
        <w:jc w:val="both"/>
        <w:rPr>
          <w:rFonts w:hint="default" w:ascii="Times New Roman" w:hAnsi="Times New Roman" w:cs="Times New Roman"/>
        </w:rPr>
      </w:pPr>
      <w:r>
        <w:rPr>
          <w:rFonts w:hint="default" w:ascii="Times New Roman" w:hAnsi="Times New Roman" w:cs="Times New Roman"/>
        </w:rPr>
        <w:t>попуњен образац буџета програма</w:t>
      </w:r>
    </w:p>
    <w:p>
      <w:pPr>
        <w:pStyle w:val="5"/>
        <w:numPr>
          <w:ilvl w:val="0"/>
          <w:numId w:val="1"/>
        </w:numPr>
        <w:spacing w:before="0" w:beforeAutospacing="0" w:after="0" w:afterAutospacing="0"/>
        <w:ind w:left="0" w:leftChars="0" w:firstLine="0" w:firstLineChars="0"/>
        <w:jc w:val="both"/>
        <w:rPr>
          <w:rFonts w:hint="default" w:ascii="Times New Roman" w:hAnsi="Times New Roman" w:cs="Times New Roman"/>
        </w:rPr>
      </w:pPr>
      <w:r>
        <w:rPr>
          <w:rFonts w:hint="default" w:ascii="Times New Roman" w:hAnsi="Times New Roman" w:cs="Times New Roman"/>
        </w:rPr>
        <w:t>уверење (потврду, извод) да је удружење уписано у регистар надлежног органа</w:t>
      </w:r>
    </w:p>
    <w:p>
      <w:pPr>
        <w:pStyle w:val="5"/>
        <w:numPr>
          <w:ilvl w:val="0"/>
          <w:numId w:val="1"/>
        </w:numPr>
        <w:spacing w:before="0" w:beforeAutospacing="0" w:after="0" w:afterAutospacing="0"/>
        <w:ind w:left="0" w:leftChars="0" w:firstLine="0" w:firstLineChars="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доказ да ангажује најмање једног спортског стручњака који има законом предвиђене квалификације за рад у спорту</w:t>
      </w:r>
    </w:p>
    <w:p>
      <w:pPr>
        <w:pStyle w:val="5"/>
        <w:numPr>
          <w:ilvl w:val="0"/>
          <w:numId w:val="1"/>
        </w:numPr>
        <w:spacing w:before="0" w:beforeAutospacing="0" w:after="0" w:afterAutospacing="0"/>
        <w:ind w:left="0" w:leftChars="0" w:firstLine="0" w:firstLineChars="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доказ да има обезбеђен простор за реализацију програма</w:t>
      </w:r>
    </w:p>
    <w:p>
      <w:pPr>
        <w:pStyle w:val="5"/>
        <w:numPr>
          <w:ilvl w:val="0"/>
          <w:numId w:val="1"/>
        </w:numPr>
        <w:spacing w:before="0" w:beforeAutospacing="0" w:after="0" w:afterAutospacing="0"/>
        <w:ind w:left="0" w:leftChars="0" w:firstLine="0" w:firstLineChars="0"/>
        <w:jc w:val="both"/>
        <w:rPr>
          <w:rFonts w:hint="default" w:ascii="Times New Roman" w:hAnsi="Times New Roman" w:cs="Times New Roman"/>
        </w:rPr>
      </w:pPr>
      <w:r>
        <w:rPr>
          <w:rFonts w:hint="default" w:ascii="Times New Roman" w:hAnsi="Times New Roman" w:cs="Times New Roman"/>
        </w:rPr>
        <w:t xml:space="preserve">изјаву учесника конкурса да ће наменски утрошити средства и да ће након завршетка програма, односно пројекта доставити извештај о реализацији програма. </w:t>
      </w:r>
    </w:p>
    <w:p>
      <w:pPr>
        <w:spacing w:after="0"/>
        <w:ind w:left="0" w:leftChars="0" w:firstLine="0" w:firstLineChars="0"/>
        <w:jc w:val="both"/>
        <w:rPr>
          <w:rFonts w:hint="default" w:ascii="Times New Roman" w:hAnsi="Times New Roman" w:cs="Times New Roman"/>
          <w:szCs w:val="24"/>
          <w:lang w:val="sr-Cyrl-CS"/>
        </w:rPr>
      </w:pPr>
    </w:p>
    <w:p>
      <w:pPr>
        <w:spacing w:after="0"/>
        <w:jc w:val="both"/>
        <w:rPr>
          <w:rFonts w:hint="default" w:ascii="Times New Roman" w:hAnsi="Times New Roman" w:cs="Times New Roman"/>
          <w:szCs w:val="24"/>
          <w:lang w:val="sr-Cyrl-RS"/>
        </w:rPr>
      </w:pPr>
      <w:r>
        <w:rPr>
          <w:rFonts w:hint="default" w:ascii="Times New Roman" w:hAnsi="Times New Roman" w:cs="Times New Roman"/>
          <w:szCs w:val="24"/>
          <w:lang w:val="sr-Cyrl-RS"/>
        </w:rPr>
        <w:t>Доказе о испуњености осталих обавезних услова прибавља Општинска управа Србобран по службеној дужности.</w:t>
      </w:r>
    </w:p>
    <w:p>
      <w:pPr>
        <w:spacing w:after="0"/>
        <w:jc w:val="both"/>
        <w:rPr>
          <w:rFonts w:hint="default" w:ascii="Times New Roman" w:hAnsi="Times New Roman" w:cs="Times New Roman"/>
          <w:szCs w:val="24"/>
          <w:lang w:val="sr-Cyrl-RS"/>
        </w:rPr>
      </w:pPr>
    </w:p>
    <w:p>
      <w:pPr>
        <w:spacing w:after="0"/>
        <w:jc w:val="both"/>
        <w:rPr>
          <w:rFonts w:hint="default" w:ascii="Times New Roman" w:hAnsi="Times New Roman" w:cs="Times New Roman"/>
          <w:szCs w:val="24"/>
          <w:lang w:val="sr-Cyrl-CS"/>
        </w:rPr>
      </w:pPr>
      <w:r>
        <w:rPr>
          <w:rFonts w:hint="default" w:ascii="Times New Roman" w:hAnsi="Times New Roman" w:cs="Times New Roman"/>
          <w:szCs w:val="24"/>
          <w:lang w:val="sr-Cyrl-CS"/>
        </w:rPr>
        <w:t xml:space="preserve">Пријава на конкурс се подноси на посебном обрасцу, који је саставни део овог јавног конкурса, уз потребне прилоге. </w:t>
      </w:r>
    </w:p>
    <w:p>
      <w:pPr>
        <w:spacing w:after="0"/>
        <w:jc w:val="both"/>
        <w:rPr>
          <w:rFonts w:hint="default" w:ascii="Times New Roman" w:hAnsi="Times New Roman" w:cs="Times New Roman"/>
          <w:szCs w:val="24"/>
          <w:lang w:val="sr-Cyrl-CS"/>
        </w:rPr>
      </w:pP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Општи критеријуми на основу којих се врши анализа и оцена поднетих предлога посебних програма су: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 утицај посебног програма на развој, афирмацију и унапређење спорта у Општини,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 могућност реализације посебног програма у току буџетске године, и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 сразмера између могуће реализације циљева програма и трошкова његове реализације. </w:t>
      </w:r>
    </w:p>
    <w:p>
      <w:pPr>
        <w:autoSpaceDE w:val="0"/>
        <w:autoSpaceDN w:val="0"/>
        <w:adjustRightInd w:val="0"/>
        <w:spacing w:after="0" w:line="240" w:lineRule="auto"/>
        <w:ind w:left="-144" w:right="-144"/>
        <w:jc w:val="both"/>
        <w:rPr>
          <w:rFonts w:hint="default" w:ascii="Times New Roman" w:hAnsi="Times New Roman" w:cs="Times New Roman"/>
          <w:b/>
        </w:rPr>
      </w:pP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Посебни критеријуми на основу којих се врши оцена поднетих предлога посебних програма утврђују се, с обзиром на њихову специфичност, појединачно за сваку врсту активности из </w:t>
      </w:r>
      <w:r>
        <w:rPr>
          <w:rFonts w:hint="default" w:ascii="Times New Roman" w:hAnsi="Times New Roman" w:cs="Times New Roman"/>
          <w:lang w:val="sr-Cyrl-RS"/>
        </w:rPr>
        <w:t>става 2 Јавног конкурса (</w:t>
      </w:r>
      <w:r>
        <w:rPr>
          <w:rFonts w:hint="default" w:ascii="Times New Roman" w:hAnsi="Times New Roman" w:cs="Times New Roman"/>
        </w:rPr>
        <w:t>члан 2.</w:t>
      </w:r>
      <w:r>
        <w:rPr>
          <w:rFonts w:hint="default" w:ascii="Times New Roman" w:hAnsi="Times New Roman" w:cs="Times New Roman"/>
          <w:lang w:val="sr-Cyrl-RS"/>
        </w:rPr>
        <w:t xml:space="preserve"> </w:t>
      </w:r>
      <w:r>
        <w:rPr>
          <w:rFonts w:hint="default" w:ascii="Times New Roman" w:hAnsi="Times New Roman" w:cs="Times New Roman"/>
        </w:rPr>
        <w:t>Правилника</w:t>
      </w:r>
      <w:r>
        <w:rPr>
          <w:rFonts w:hint="default" w:ascii="Times New Roman" w:hAnsi="Times New Roman" w:cs="Times New Roman"/>
          <w:lang w:val="sr-Cyrl-RS"/>
        </w:rPr>
        <w:t>)</w:t>
      </w:r>
      <w:r>
        <w:rPr>
          <w:rFonts w:hint="default" w:ascii="Times New Roman" w:hAnsi="Times New Roman" w:cs="Times New Roman"/>
        </w:rPr>
        <w:t xml:space="preserve">, и то: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 за активност из тачке 1: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1. допринос стварању услова за задовољење потреба грађана за бављење спортом, без обзира на пол, узраст, расну и верску припадност, или инвалидитет;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2. број учесника који је обухваћен програмом;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3. знање и вештина ангажованих спортских стручњака за рад са децом, омладином, женама односно особама са инвалидитетом;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4. допринос афирмацији спортске рекреације и идеје "спорт за све", као и промоцији здравих стилова живота и значаја редовне физичке активности;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5. примена кинезиолошких вежби којима се остварује позитиван утицај на здравствени статус деце, омладине, жена односно особа са инвалидитетом, и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6. позитиван утицај програма на социјализацију деце, омладине, жена односно особа са инвалидитетом.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 за активност из тачке 2: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1. капацитет организатора за квалитетну организацију спортског такмичења;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2. позитиван утицај на развој гране спорта у којој се такмичење организује, и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3. занимљивост за гледаоце и медије.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 за активност из тачке 3: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1. знање и вештина ангажованих спортских стручњака и стручњака у спорту да организују и реализују програм;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2. број учесника који је обухваћен програмом;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3. афирмација правих вредности у спорту, и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4. утицај програма на спречавање негативних појава у спорту.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 за активност из тачке 4: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1. знање и вештина ангажованог спортског стручњака и стручњака у спорту да организују и реализују програм;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2. допринос едукацији, информисању и саветовању грађана, спортиста и осталих учесника у систему спорта на територији Општине, и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3. број учесника који је обухваћен програмом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 за активност из тачке 5: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1. знање и вештина ангажованог спортског стручњака и стручњака у спорту да организује и реализује програм;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2. број учесника који је обухваћен програмом, и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3. допринос формирању базе података, као и сакупљању, анализи и дистрибуцији релевантних информација за адекватно задовољавање потреба грађана у области спорта на територији Општине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 за активност из тачке 6: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1. капацитет организатора за квалитетну организацију спортског такмичења;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rPr>
      </w:pPr>
      <w:r>
        <w:rPr>
          <w:rFonts w:hint="default" w:ascii="Times New Roman" w:hAnsi="Times New Roman" w:cs="Times New Roman"/>
        </w:rPr>
        <w:t xml:space="preserve">2. позитиван утицај на развој и ширење гране спорта у којој се такмичење организује, и </w:t>
      </w:r>
    </w:p>
    <w:p>
      <w:pPr>
        <w:autoSpaceDE w:val="0"/>
        <w:autoSpaceDN w:val="0"/>
        <w:adjustRightInd w:val="0"/>
        <w:spacing w:after="0" w:line="240" w:lineRule="auto"/>
        <w:ind w:left="-4" w:leftChars="0" w:right="-144" w:firstLine="3" w:firstLineChars="0"/>
        <w:jc w:val="both"/>
        <w:rPr>
          <w:rFonts w:hint="default" w:ascii="Times New Roman" w:hAnsi="Times New Roman" w:cs="Times New Roman"/>
          <w:lang w:val="sr-Latn-CS"/>
        </w:rPr>
      </w:pPr>
      <w:r>
        <w:rPr>
          <w:rFonts w:hint="default" w:ascii="Times New Roman" w:hAnsi="Times New Roman" w:cs="Times New Roman"/>
        </w:rPr>
        <w:t xml:space="preserve">3. занимљивост за гледаоце и медије. </w:t>
      </w:r>
    </w:p>
    <w:p>
      <w:pPr>
        <w:spacing w:after="0"/>
        <w:jc w:val="both"/>
        <w:rPr>
          <w:rFonts w:hint="default" w:ascii="Times New Roman" w:hAnsi="Times New Roman" w:cs="Times New Roman"/>
          <w:szCs w:val="24"/>
          <w:lang w:val="sr-Cyrl-CS"/>
        </w:rPr>
      </w:pPr>
    </w:p>
    <w:p>
      <w:pPr>
        <w:spacing w:after="0"/>
        <w:jc w:val="both"/>
        <w:rPr>
          <w:rFonts w:hint="default" w:ascii="Times New Roman" w:hAnsi="Times New Roman" w:cs="Times New Roman"/>
          <w:szCs w:val="24"/>
          <w:lang w:val="sr-Cyrl-CS"/>
        </w:rPr>
      </w:pPr>
      <w:r>
        <w:rPr>
          <w:rFonts w:hint="default" w:ascii="Times New Roman" w:hAnsi="Times New Roman" w:cs="Times New Roman"/>
          <w:szCs w:val="24"/>
          <w:lang w:val="sr-Cyrl-CS"/>
        </w:rPr>
        <w:t>Неблаговремене, непотпуне, као и пријаве подносиоца који није извршио своје досадашње обавезе према Општини Србобран у вези програма из области спорта који су били  финансирани/суфинансирани из буџета Општине Србобран, се неће разматрати.</w:t>
      </w:r>
    </w:p>
    <w:p>
      <w:pPr>
        <w:spacing w:after="0"/>
        <w:jc w:val="both"/>
        <w:rPr>
          <w:rFonts w:hint="default" w:ascii="Times New Roman" w:hAnsi="Times New Roman" w:cs="Times New Roman"/>
          <w:szCs w:val="24"/>
          <w:lang w:val="sr-Cyrl-CS"/>
        </w:rPr>
      </w:pPr>
    </w:p>
    <w:p>
      <w:pPr>
        <w:spacing w:after="0"/>
        <w:jc w:val="both"/>
        <w:rPr>
          <w:rFonts w:hint="default" w:ascii="Times New Roman" w:hAnsi="Times New Roman" w:cs="Times New Roman"/>
          <w:szCs w:val="24"/>
          <w:lang w:val="sr-Cyrl-CS"/>
        </w:rPr>
      </w:pPr>
      <w:r>
        <w:rPr>
          <w:rFonts w:hint="default" w:ascii="Times New Roman" w:hAnsi="Times New Roman" w:cs="Times New Roman"/>
          <w:szCs w:val="24"/>
          <w:lang w:val="sr-Cyrl-CS"/>
        </w:rPr>
        <w:t>Средства по одобреном пројекту ће се уплаћивати у складу са приливом средстава у буџет Општине Србобран, односно по приоритету програма или пројеката.</w:t>
      </w:r>
    </w:p>
    <w:p>
      <w:pPr>
        <w:spacing w:after="0"/>
        <w:jc w:val="both"/>
        <w:rPr>
          <w:rFonts w:hint="default" w:ascii="Times New Roman" w:hAnsi="Times New Roman" w:cs="Times New Roman"/>
          <w:szCs w:val="24"/>
          <w:lang w:val="sr-Cyrl-CS"/>
        </w:rPr>
      </w:pPr>
    </w:p>
    <w:p>
      <w:pPr>
        <w:spacing w:after="0"/>
        <w:jc w:val="both"/>
        <w:rPr>
          <w:rFonts w:hint="default" w:ascii="Times New Roman" w:hAnsi="Times New Roman" w:cs="Times New Roman"/>
          <w:szCs w:val="24"/>
          <w:lang w:val="sr-Cyrl-RS"/>
        </w:rPr>
      </w:pPr>
      <w:r>
        <w:rPr>
          <w:rFonts w:hint="default" w:ascii="Times New Roman" w:hAnsi="Times New Roman" w:cs="Times New Roman"/>
          <w:szCs w:val="24"/>
          <w:lang w:val="sr-Cyrl-RS"/>
        </w:rPr>
        <w:t>Овај Јавни конкурс се објављује дана 0</w:t>
      </w:r>
      <w:r>
        <w:rPr>
          <w:rFonts w:hint="default" w:ascii="Times New Roman" w:hAnsi="Times New Roman" w:cs="Times New Roman"/>
          <w:szCs w:val="24"/>
          <w:lang w:val="en-US"/>
        </w:rPr>
        <w:t>5</w:t>
      </w:r>
      <w:r>
        <w:rPr>
          <w:rFonts w:hint="default" w:ascii="Times New Roman" w:hAnsi="Times New Roman" w:cs="Times New Roman"/>
          <w:szCs w:val="24"/>
          <w:lang w:val="sr-Cyrl-RS"/>
        </w:rPr>
        <w:t xml:space="preserve">.11.2018. године, </w:t>
      </w:r>
      <w:r>
        <w:rPr>
          <w:rFonts w:hint="default" w:ascii="Times New Roman" w:hAnsi="Times New Roman" w:cs="Times New Roman"/>
          <w:szCs w:val="24"/>
          <w:lang w:val="sr-Cyrl-CS"/>
        </w:rPr>
        <w:t>у средствима јавног информисања и на званичном сајту Општине Србобран</w:t>
      </w:r>
      <w:r>
        <w:rPr>
          <w:rFonts w:hint="default" w:ascii="Times New Roman" w:hAnsi="Times New Roman" w:cs="Times New Roman"/>
          <w:szCs w:val="24"/>
          <w:lang w:val="en-US"/>
        </w:rPr>
        <w:t>.</w:t>
      </w:r>
      <w:bookmarkStart w:id="0" w:name="_GoBack"/>
      <w:bookmarkEnd w:id="0"/>
    </w:p>
    <w:p>
      <w:pPr>
        <w:spacing w:after="0"/>
        <w:jc w:val="both"/>
        <w:rPr>
          <w:rFonts w:hint="default" w:ascii="Times New Roman" w:hAnsi="Times New Roman" w:cs="Times New Roman"/>
          <w:szCs w:val="24"/>
          <w:lang w:val="sr-Cyrl-CS"/>
        </w:rPr>
      </w:pPr>
      <w:r>
        <w:rPr>
          <w:rFonts w:hint="default" w:ascii="Times New Roman" w:hAnsi="Times New Roman" w:cs="Times New Roman"/>
          <w:szCs w:val="24"/>
          <w:lang w:val="sr-Cyrl-CS"/>
        </w:rPr>
        <w:t>Рок за подношење пријаве је</w:t>
      </w:r>
      <w:r>
        <w:rPr>
          <w:rFonts w:hint="default" w:ascii="Times New Roman" w:hAnsi="Times New Roman" w:cs="Times New Roman"/>
          <w:szCs w:val="24"/>
          <w:lang w:val="sr-Cyrl-RS"/>
        </w:rPr>
        <w:t xml:space="preserve"> до </w:t>
      </w:r>
      <w:r>
        <w:rPr>
          <w:rFonts w:hint="default" w:ascii="Times New Roman" w:hAnsi="Times New Roman" w:cs="Times New Roman"/>
          <w:szCs w:val="24"/>
          <w:lang w:val="en-US"/>
        </w:rPr>
        <w:t>20</w:t>
      </w:r>
      <w:r>
        <w:rPr>
          <w:rFonts w:hint="default" w:ascii="Times New Roman" w:hAnsi="Times New Roman" w:cs="Times New Roman"/>
          <w:szCs w:val="24"/>
        </w:rPr>
        <w:t>.</w:t>
      </w:r>
      <w:r>
        <w:rPr>
          <w:rFonts w:hint="default" w:ascii="Times New Roman" w:hAnsi="Times New Roman" w:cs="Times New Roman"/>
          <w:szCs w:val="24"/>
          <w:lang w:val="sr-Cyrl-RS"/>
        </w:rPr>
        <w:t>11</w:t>
      </w:r>
      <w:r>
        <w:rPr>
          <w:rFonts w:hint="default" w:ascii="Times New Roman" w:hAnsi="Times New Roman" w:cs="Times New Roman"/>
          <w:szCs w:val="24"/>
          <w:lang w:val="sr-Cyrl-CS"/>
        </w:rPr>
        <w:t>.201</w:t>
      </w:r>
      <w:r>
        <w:rPr>
          <w:rFonts w:hint="default" w:ascii="Times New Roman" w:hAnsi="Times New Roman" w:cs="Times New Roman"/>
          <w:szCs w:val="24"/>
          <w:lang w:val="sr-Cyrl-RS"/>
        </w:rPr>
        <w:t>8</w:t>
      </w:r>
      <w:r>
        <w:rPr>
          <w:rFonts w:hint="default" w:ascii="Times New Roman" w:hAnsi="Times New Roman" w:cs="Times New Roman"/>
          <w:szCs w:val="24"/>
          <w:lang w:val="sr-Cyrl-CS"/>
        </w:rPr>
        <w:t>. године.</w:t>
      </w:r>
    </w:p>
    <w:p>
      <w:pPr>
        <w:spacing w:after="0"/>
        <w:jc w:val="both"/>
        <w:rPr>
          <w:rFonts w:hint="default" w:ascii="Times New Roman" w:hAnsi="Times New Roman" w:cs="Times New Roman"/>
          <w:szCs w:val="24"/>
          <w:lang w:val="sr-Cyrl-CS"/>
        </w:rPr>
      </w:pPr>
    </w:p>
    <w:p>
      <w:pPr>
        <w:spacing w:after="0"/>
        <w:jc w:val="both"/>
        <w:rPr>
          <w:rFonts w:hint="default" w:ascii="Times New Roman" w:hAnsi="Times New Roman" w:cs="Times New Roman"/>
          <w:szCs w:val="24"/>
          <w:lang w:val="sr-Cyrl-CS"/>
        </w:rPr>
      </w:pPr>
      <w:r>
        <w:rPr>
          <w:rFonts w:hint="default" w:ascii="Times New Roman" w:hAnsi="Times New Roman" w:cs="Times New Roman"/>
          <w:szCs w:val="24"/>
          <w:lang w:val="sr-Cyrl-CS"/>
        </w:rPr>
        <w:t xml:space="preserve">Корисници средстава су дужни да </w:t>
      </w:r>
      <w:r>
        <w:rPr>
          <w:rFonts w:hint="default" w:ascii="Times New Roman" w:hAnsi="Times New Roman" w:cs="Times New Roman"/>
          <w:szCs w:val="24"/>
          <w:lang w:val="sr-Cyrl-RS"/>
        </w:rPr>
        <w:t xml:space="preserve">Општинској управи Србобран достављају </w:t>
      </w:r>
      <w:r>
        <w:rPr>
          <w:rFonts w:hint="default" w:ascii="Times New Roman" w:hAnsi="Times New Roman" w:cs="Times New Roman"/>
          <w:szCs w:val="24"/>
          <w:lang w:val="sr-Cyrl-CS"/>
        </w:rPr>
        <w:t>шестомесечне извештаје о реализацији програма рада (финансијске и наративне)</w:t>
      </w:r>
      <w:r>
        <w:rPr>
          <w:rFonts w:hint="default" w:ascii="Times New Roman" w:hAnsi="Times New Roman" w:cs="Times New Roman"/>
          <w:szCs w:val="24"/>
          <w:lang w:val="sr-Cyrl-RS"/>
        </w:rPr>
        <w:t xml:space="preserve">, као и извештаје о реализацији пројеката </w:t>
      </w:r>
      <w:r>
        <w:rPr>
          <w:rFonts w:hint="default" w:ascii="Times New Roman" w:hAnsi="Times New Roman" w:cs="Times New Roman"/>
          <w:szCs w:val="24"/>
          <w:lang w:val="sr-Cyrl-CS"/>
        </w:rPr>
        <w:t>у року од 30 дана по завршетку, односно реализацији пројекта.</w:t>
      </w:r>
    </w:p>
    <w:p>
      <w:pPr>
        <w:spacing w:after="0"/>
        <w:jc w:val="both"/>
        <w:rPr>
          <w:rFonts w:hint="default" w:ascii="Times New Roman" w:hAnsi="Times New Roman" w:cs="Times New Roman"/>
          <w:szCs w:val="24"/>
          <w:lang w:val="sr-Cyrl-CS"/>
        </w:rPr>
      </w:pPr>
      <w:r>
        <w:rPr>
          <w:rFonts w:hint="default" w:ascii="Times New Roman" w:hAnsi="Times New Roman" w:cs="Times New Roman"/>
          <w:szCs w:val="24"/>
          <w:lang w:val="sr-Cyrl-CS"/>
        </w:rPr>
        <w:t>У случају да не доставе, односно неблаговремено доставе извештај или одступају од одобреног програма без претходне сагласности Комисије, подносиоци програма са којима је закључен уговор дужни су да Општини врате укупан износ средстава одобрених за финансирање/суфинансирање програма средствима из буџета Општине, у складу са уговором.</w:t>
      </w:r>
    </w:p>
    <w:p>
      <w:pPr>
        <w:spacing w:after="0"/>
        <w:jc w:val="both"/>
        <w:rPr>
          <w:rFonts w:hint="default" w:ascii="Times New Roman" w:hAnsi="Times New Roman" w:cs="Times New Roman"/>
          <w:szCs w:val="24"/>
        </w:rPr>
      </w:pPr>
    </w:p>
    <w:p>
      <w:pPr>
        <w:spacing w:after="0"/>
        <w:jc w:val="both"/>
        <w:rPr>
          <w:rFonts w:hint="default" w:ascii="Times New Roman" w:hAnsi="Times New Roman" w:cs="Times New Roman"/>
          <w:szCs w:val="24"/>
        </w:rPr>
      </w:pPr>
      <w:r>
        <w:rPr>
          <w:rFonts w:hint="default" w:ascii="Times New Roman" w:hAnsi="Times New Roman" w:cs="Times New Roman"/>
          <w:szCs w:val="24"/>
        </w:rPr>
        <w:t>Пријаве на конкурс, уз пратећу документацију,  подносе се на адресу:</w:t>
      </w:r>
    </w:p>
    <w:p>
      <w:pPr>
        <w:spacing w:after="0"/>
        <w:jc w:val="both"/>
        <w:rPr>
          <w:rFonts w:hint="default" w:ascii="Times New Roman" w:hAnsi="Times New Roman" w:cs="Times New Roman"/>
          <w:szCs w:val="24"/>
          <w:lang w:val="sr-Cyrl-CS"/>
        </w:rPr>
      </w:pPr>
      <w:r>
        <w:rPr>
          <w:rFonts w:hint="default" w:ascii="Times New Roman" w:hAnsi="Times New Roman" w:cs="Times New Roman"/>
          <w:szCs w:val="24"/>
          <w:lang w:val="sr-Cyrl-CS"/>
        </w:rPr>
        <w:t>Општина Србобран, Трг Слободе бр. 2</w:t>
      </w:r>
      <w:r>
        <w:rPr>
          <w:rFonts w:hint="default" w:ascii="Times New Roman" w:hAnsi="Times New Roman" w:cs="Times New Roman"/>
          <w:szCs w:val="24"/>
          <w:lang w:val="sr-Cyrl-RS"/>
        </w:rPr>
        <w:t>, Србобран, путем поште</w:t>
      </w:r>
      <w:r>
        <w:rPr>
          <w:rFonts w:hint="default" w:ascii="Times New Roman" w:hAnsi="Times New Roman" w:cs="Times New Roman"/>
          <w:szCs w:val="24"/>
          <w:lang w:val="sr-Cyrl-CS"/>
        </w:rPr>
        <w:t xml:space="preserve"> или  лично на писарници Општине Србобран.</w:t>
      </w:r>
    </w:p>
    <w:p>
      <w:pPr>
        <w:spacing w:after="0"/>
        <w:jc w:val="both"/>
        <w:rPr>
          <w:rFonts w:hint="default" w:ascii="Times New Roman" w:hAnsi="Times New Roman" w:cs="Times New Roman"/>
          <w:szCs w:val="24"/>
        </w:rPr>
      </w:pPr>
    </w:p>
    <w:p>
      <w:pPr>
        <w:spacing w:after="0"/>
        <w:jc w:val="both"/>
        <w:rPr>
          <w:rFonts w:hint="default" w:ascii="Times New Roman" w:hAnsi="Times New Roman" w:cs="Times New Roman"/>
          <w:szCs w:val="24"/>
          <w:lang w:val="sr-Cyrl-CS"/>
        </w:rPr>
      </w:pPr>
      <w:r>
        <w:rPr>
          <w:rFonts w:hint="default" w:ascii="Times New Roman" w:hAnsi="Times New Roman" w:cs="Times New Roman"/>
          <w:szCs w:val="24"/>
        </w:rPr>
        <w:t xml:space="preserve">Пријавни формулар </w:t>
      </w:r>
      <w:r>
        <w:rPr>
          <w:rFonts w:hint="default" w:ascii="Times New Roman" w:hAnsi="Times New Roman" w:cs="Times New Roman"/>
          <w:szCs w:val="24"/>
          <w:lang w:val="sr-Cyrl-CS"/>
        </w:rPr>
        <w:t>и остали обрасци, могу се преузети са</w:t>
      </w:r>
      <w:r>
        <w:rPr>
          <w:rFonts w:hint="default" w:ascii="Times New Roman" w:hAnsi="Times New Roman" w:cs="Times New Roman"/>
          <w:szCs w:val="24"/>
        </w:rPr>
        <w:t xml:space="preserve"> званичног сајта </w:t>
      </w:r>
      <w:r>
        <w:rPr>
          <w:rFonts w:hint="default" w:ascii="Times New Roman" w:hAnsi="Times New Roman" w:cs="Times New Roman"/>
          <w:szCs w:val="24"/>
          <w:lang w:val="sr-Cyrl-CS"/>
        </w:rPr>
        <w:t>општине Србобран</w:t>
      </w:r>
      <w:r>
        <w:rPr>
          <w:rFonts w:hint="default" w:ascii="Times New Roman" w:hAnsi="Times New Roman" w:cs="Times New Roman"/>
          <w:szCs w:val="24"/>
        </w:rPr>
        <w:t xml:space="preserve">. </w:t>
      </w:r>
    </w:p>
    <w:p>
      <w:pPr>
        <w:spacing w:after="0"/>
        <w:jc w:val="both"/>
        <w:rPr>
          <w:rFonts w:hint="default" w:ascii="Times New Roman" w:hAnsi="Times New Roman" w:cs="Times New Roman"/>
          <w:szCs w:val="24"/>
        </w:rPr>
      </w:pPr>
      <w:r>
        <w:rPr>
          <w:rFonts w:hint="default" w:ascii="Times New Roman" w:hAnsi="Times New Roman" w:cs="Times New Roman"/>
          <w:szCs w:val="24"/>
        </w:rPr>
        <w:t xml:space="preserve">Контакт особа за додатне информације </w:t>
      </w:r>
      <w:r>
        <w:rPr>
          <w:rFonts w:hint="default" w:ascii="Times New Roman" w:hAnsi="Times New Roman" w:cs="Times New Roman"/>
          <w:szCs w:val="24"/>
          <w:lang w:val="sr-Cyrl-CS"/>
        </w:rPr>
        <w:t xml:space="preserve">је </w:t>
      </w:r>
      <w:r>
        <w:rPr>
          <w:rFonts w:hint="default" w:ascii="Times New Roman" w:hAnsi="Times New Roman" w:cs="Times New Roman"/>
          <w:szCs w:val="24"/>
          <w:lang w:val="sr-Cyrl-RS"/>
        </w:rPr>
        <w:t>Исидора Јанковић</w:t>
      </w:r>
      <w:r>
        <w:rPr>
          <w:rFonts w:hint="default" w:ascii="Times New Roman" w:hAnsi="Times New Roman" w:cs="Times New Roman"/>
          <w:szCs w:val="24"/>
        </w:rPr>
        <w:t>.</w:t>
      </w:r>
      <w:r>
        <w:rPr>
          <w:rFonts w:hint="default" w:ascii="Times New Roman" w:hAnsi="Times New Roman" w:cs="Times New Roman"/>
          <w:szCs w:val="24"/>
          <w:lang w:val="sr-Cyrl-CS"/>
        </w:rPr>
        <w:t xml:space="preserve"> Контакт тел 021/73</w:t>
      </w:r>
      <w:r>
        <w:rPr>
          <w:rFonts w:hint="default" w:ascii="Times New Roman" w:hAnsi="Times New Roman" w:cs="Times New Roman"/>
          <w:szCs w:val="24"/>
          <w:lang w:val="sr-Cyrl-RS"/>
        </w:rPr>
        <w:t>2</w:t>
      </w:r>
      <w:r>
        <w:rPr>
          <w:rFonts w:hint="default" w:ascii="Times New Roman" w:hAnsi="Times New Roman" w:cs="Times New Roman"/>
          <w:szCs w:val="24"/>
          <w:lang w:val="sr-Cyrl-CS"/>
        </w:rPr>
        <w:t>-</w:t>
      </w:r>
      <w:r>
        <w:rPr>
          <w:rFonts w:hint="default" w:ascii="Times New Roman" w:hAnsi="Times New Roman" w:cs="Times New Roman"/>
          <w:szCs w:val="24"/>
          <w:lang w:val="sr-Cyrl-RS"/>
        </w:rPr>
        <w:t>570</w:t>
      </w:r>
      <w:r>
        <w:rPr>
          <w:rFonts w:hint="default" w:ascii="Times New Roman" w:hAnsi="Times New Roman" w:cs="Times New Roman"/>
          <w:szCs w:val="24"/>
          <w:lang w:val="sr-Cyrl-CS"/>
        </w:rPr>
        <w:t>.</w:t>
      </w:r>
    </w:p>
    <w:p>
      <w:pPr>
        <w:spacing w:after="0"/>
        <w:jc w:val="both"/>
        <w:rPr>
          <w:rFonts w:ascii="Times New Roman" w:hAnsi="Times New Roman" w:cs="Times New Roman"/>
          <w:szCs w:val="24"/>
          <w:lang w:val="sr-Cyrl-CS"/>
        </w:rPr>
      </w:pPr>
    </w:p>
    <w:p>
      <w:pPr>
        <w:spacing w:after="0"/>
        <w:jc w:val="both"/>
        <w:rPr>
          <w:rFonts w:ascii="Times New Roman" w:hAnsi="Times New Roman" w:cs="Times New Roman"/>
          <w:szCs w:val="24"/>
          <w:lang w:val="sr-Cyrl-CS"/>
        </w:rPr>
      </w:pPr>
      <w:r>
        <w:rPr>
          <w:rFonts w:ascii="Times New Roman" w:hAnsi="Times New Roman" w:cs="Times New Roman"/>
          <w:szCs w:val="24"/>
          <w:lang w:val="sr-Cyrl-CS"/>
        </w:rPr>
        <w:t>ОПШТИНА СРБОБРАН</w:t>
      </w:r>
    </w:p>
    <w:p>
      <w:pPr>
        <w:spacing w:after="0"/>
        <w:jc w:val="both"/>
        <w:rPr>
          <w:rFonts w:ascii="Times New Roman" w:hAnsi="Times New Roman" w:cs="Times New Roman"/>
          <w:szCs w:val="24"/>
          <w:lang w:val="sr-Cyrl-CS"/>
        </w:rPr>
      </w:pPr>
      <w:r>
        <w:rPr>
          <w:rFonts w:ascii="Times New Roman" w:hAnsi="Times New Roman" w:cs="Times New Roman"/>
          <w:szCs w:val="24"/>
          <w:lang w:val="sr-Cyrl-CS"/>
        </w:rPr>
        <w:t>ПРЕДСЕДНИК ОПШТИНЕ</w:t>
      </w:r>
    </w:p>
    <w:p>
      <w:pPr>
        <w:spacing w:after="0"/>
        <w:jc w:val="both"/>
        <w:rPr>
          <w:rFonts w:ascii="Times New Roman" w:hAnsi="Times New Roman" w:cs="Times New Roman"/>
          <w:szCs w:val="24"/>
        </w:rPr>
      </w:pPr>
      <w:r>
        <w:rPr>
          <w:rFonts w:ascii="Times New Roman" w:hAnsi="Times New Roman" w:cs="Times New Roman"/>
          <w:szCs w:val="24"/>
        </w:rPr>
        <w:t>ОБЛАСТ – СПОРТ</w:t>
      </w: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r>
        <w:rPr>
          <w:rFonts w:ascii="Times New Roman" w:hAnsi="Times New Roman" w:cs="Times New Roman"/>
          <w:szCs w:val="24"/>
          <w:lang w:val="sr-Cyrl-RS"/>
        </w:rPr>
        <w:t>ОБРАСЦИ</w:t>
      </w:r>
      <w:r>
        <w:rPr>
          <w:rFonts w:ascii="Times New Roman" w:hAnsi="Times New Roman" w:cs="Times New Roman"/>
          <w:szCs w:val="24"/>
        </w:rPr>
        <w:t xml:space="preserve"> ЗА ПОДНОШЕЊЕ ПРЕДЛОГА ПРОЈЕКАТА </w:t>
      </w:r>
      <w:r>
        <w:rPr>
          <w:rFonts w:ascii="Times New Roman" w:hAnsi="Times New Roman" w:cs="Times New Roman"/>
          <w:szCs w:val="24"/>
          <w:lang w:val="sr-Cyrl-RS"/>
        </w:rPr>
        <w:t xml:space="preserve">ЗА </w:t>
      </w:r>
      <w:r>
        <w:rPr>
          <w:rFonts w:ascii="Times New Roman" w:hAnsi="Times New Roman" w:cs="Times New Roman"/>
          <w:szCs w:val="24"/>
        </w:rPr>
        <w:t>ОСТВАР</w:t>
      </w:r>
      <w:r>
        <w:rPr>
          <w:rFonts w:ascii="Times New Roman" w:hAnsi="Times New Roman" w:cs="Times New Roman"/>
          <w:szCs w:val="24"/>
          <w:lang w:val="sr-Cyrl-RS"/>
        </w:rPr>
        <w:t>ИВАЊЕ</w:t>
      </w:r>
      <w:r>
        <w:rPr>
          <w:rFonts w:ascii="Times New Roman" w:hAnsi="Times New Roman" w:cs="Times New Roman"/>
          <w:szCs w:val="24"/>
        </w:rPr>
        <w:t xml:space="preserve"> ПОТРЕБ</w:t>
      </w:r>
      <w:r>
        <w:rPr>
          <w:rFonts w:ascii="Times New Roman" w:hAnsi="Times New Roman" w:cs="Times New Roman"/>
          <w:szCs w:val="24"/>
          <w:lang w:val="sr-Cyrl-RS"/>
        </w:rPr>
        <w:t>А</w:t>
      </w:r>
      <w:r>
        <w:rPr>
          <w:rFonts w:ascii="Times New Roman" w:hAnsi="Times New Roman" w:cs="Times New Roman"/>
          <w:szCs w:val="24"/>
        </w:rPr>
        <w:t xml:space="preserve"> И ИНТЕРЕС</w:t>
      </w:r>
      <w:r>
        <w:rPr>
          <w:rFonts w:ascii="Times New Roman" w:hAnsi="Times New Roman" w:cs="Times New Roman"/>
          <w:szCs w:val="24"/>
          <w:lang w:val="sr-Cyrl-RS"/>
        </w:rPr>
        <w:t>А</w:t>
      </w:r>
      <w:r>
        <w:rPr>
          <w:rFonts w:ascii="Times New Roman" w:hAnsi="Times New Roman" w:cs="Times New Roman"/>
          <w:szCs w:val="24"/>
        </w:rPr>
        <w:t xml:space="preserve"> ГРАЂАНА У ОБЛАСТИ СПОРТА У 201</w:t>
      </w:r>
      <w:r>
        <w:rPr>
          <w:rFonts w:ascii="Times New Roman" w:hAnsi="Times New Roman" w:cs="Times New Roman"/>
          <w:szCs w:val="24"/>
          <w:lang w:val="sr-Cyrl-RS"/>
        </w:rPr>
        <w:t>8</w:t>
      </w:r>
      <w:r>
        <w:rPr>
          <w:rFonts w:ascii="Times New Roman" w:hAnsi="Times New Roman" w:cs="Times New Roman"/>
          <w:szCs w:val="24"/>
        </w:rPr>
        <w:t>. ГОДИН</w:t>
      </w:r>
      <w:r>
        <w:rPr>
          <w:rFonts w:ascii="Times New Roman" w:hAnsi="Times New Roman" w:cs="Times New Roman"/>
          <w:szCs w:val="24"/>
          <w:lang w:val="sr-Cyrl-CS"/>
        </w:rPr>
        <w:t>И</w:t>
      </w:r>
      <w:r>
        <w:rPr>
          <w:rFonts w:ascii="Times New Roman" w:hAnsi="Times New Roman" w:cs="Times New Roman"/>
          <w:szCs w:val="24"/>
          <w:lang w:val="sr-Cyrl-RS"/>
        </w:rPr>
        <w:t xml:space="preserve"> - </w:t>
      </w:r>
      <w:r>
        <w:rPr>
          <w:rFonts w:ascii="Times New Roman" w:hAnsi="Times New Roman" w:cs="Times New Roman"/>
          <w:szCs w:val="24"/>
          <w:lang w:val="bs-Latn-BA"/>
        </w:rPr>
        <w:t>IV K</w:t>
      </w:r>
      <w:r>
        <w:rPr>
          <w:rFonts w:ascii="Times New Roman" w:hAnsi="Times New Roman" w:cs="Times New Roman"/>
          <w:szCs w:val="24"/>
          <w:lang w:val="sr-Cyrl-RS"/>
        </w:rPr>
        <w:t>ВАРТАЛ</w:t>
      </w:r>
    </w:p>
    <w:p>
      <w:pPr>
        <w:spacing w:after="0"/>
        <w:jc w:val="both"/>
        <w:rPr>
          <w:rFonts w:ascii="Times New Roman" w:hAnsi="Times New Roman" w:cs="Times New Roman"/>
          <w:szCs w:val="24"/>
          <w:lang w:val="sr-Cyrl-RS"/>
        </w:rPr>
      </w:pPr>
    </w:p>
    <w:p>
      <w:pPr>
        <w:spacing w:after="0"/>
        <w:jc w:val="both"/>
        <w:rPr>
          <w:rFonts w:ascii="Times New Roman" w:hAnsi="Times New Roman" w:cs="Times New Roman"/>
          <w:szCs w:val="24"/>
          <w:lang w:val="sr-Cyrl-RS"/>
        </w:rPr>
      </w:pPr>
      <w:r>
        <w:rPr>
          <w:rFonts w:ascii="Times New Roman" w:hAnsi="Times New Roman" w:cs="Times New Roman"/>
          <w:szCs w:val="24"/>
          <w:lang w:val="sr-Cyrl-RS"/>
        </w:rPr>
        <w:t>Јавни к</w:t>
      </w:r>
      <w:r>
        <w:rPr>
          <w:rFonts w:ascii="Times New Roman" w:hAnsi="Times New Roman" w:cs="Times New Roman"/>
          <w:szCs w:val="24"/>
        </w:rPr>
        <w:t xml:space="preserve">онкурс за </w:t>
      </w:r>
      <w:r>
        <w:rPr>
          <w:rFonts w:ascii="Times New Roman" w:hAnsi="Times New Roman" w:cs="Times New Roman"/>
          <w:szCs w:val="24"/>
          <w:lang w:val="sr-Cyrl-RS"/>
        </w:rPr>
        <w:t xml:space="preserve">доделу средстава из буџета општине Србобран за реализацију програма којима се остварују потребе и интереси грађана у области спорта у 2018. години- </w:t>
      </w:r>
      <w:r>
        <w:rPr>
          <w:rFonts w:ascii="Times New Roman" w:hAnsi="Times New Roman" w:cs="Times New Roman"/>
          <w:szCs w:val="24"/>
          <w:lang w:val="bs-Latn-BA"/>
        </w:rPr>
        <w:t xml:space="preserve">IV </w:t>
      </w:r>
      <w:r>
        <w:rPr>
          <w:rFonts w:ascii="Times New Roman" w:hAnsi="Times New Roman" w:cs="Times New Roman"/>
          <w:szCs w:val="24"/>
          <w:lang w:val="sr-Cyrl-RS"/>
        </w:rPr>
        <w:t>квартал</w:t>
      </w:r>
    </w:p>
    <w:p>
      <w:pPr>
        <w:spacing w:after="0"/>
        <w:jc w:val="both"/>
        <w:rPr>
          <w:rFonts w:ascii="Times New Roman" w:hAnsi="Times New Roman" w:cs="Times New Roman"/>
          <w:szCs w:val="24"/>
        </w:rPr>
      </w:pPr>
      <w:r>
        <mc:AlternateContent>
          <mc:Choice Requires="wps">
            <w:drawing>
              <wp:anchor distT="0" distB="0" distL="114300" distR="114300" simplePos="0" relativeHeight="251657216" behindDoc="0" locked="0" layoutInCell="1" allowOverlap="1">
                <wp:simplePos x="0" y="0"/>
                <wp:positionH relativeFrom="column">
                  <wp:align>center</wp:align>
                </wp:positionH>
                <wp:positionV relativeFrom="paragraph">
                  <wp:posOffset>162560</wp:posOffset>
                </wp:positionV>
                <wp:extent cx="5486400" cy="800100"/>
                <wp:effectExtent l="4445" t="4445" r="14605" b="14605"/>
                <wp:wrapNone/>
                <wp:docPr id="1" name="Text Box 2"/>
                <wp:cNvGraphicFramePr/>
                <a:graphic xmlns:a="http://schemas.openxmlformats.org/drawingml/2006/main">
                  <a:graphicData uri="http://schemas.microsoft.com/office/word/2010/wordprocessingShape">
                    <wps:wsp>
                      <wps:cNvSpPr txBox="1"/>
                      <wps:spPr>
                        <a:xfrm>
                          <a:off x="0" y="0"/>
                          <a:ext cx="5486400" cy="800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b/>
                                <w:bCs/>
                                <w:sz w:val="26"/>
                                <w:lang w:val="sr-Cyrl-CS"/>
                              </w:rPr>
                            </w:pPr>
                            <w:r>
                              <w:rPr>
                                <w:b/>
                                <w:bCs/>
                                <w:sz w:val="26"/>
                                <w:lang w:val="sr-Cyrl-CS"/>
                              </w:rPr>
                              <w:t>Назив пројекта</w:t>
                            </w:r>
                          </w:p>
                          <w:p>
                            <w:pPr/>
                          </w:p>
                        </w:txbxContent>
                      </wps:txbx>
                      <wps:bodyPr upright="1"/>
                    </wps:wsp>
                  </a:graphicData>
                </a:graphic>
              </wp:anchor>
            </w:drawing>
          </mc:Choice>
          <mc:Fallback>
            <w:pict>
              <v:shape id="Text Box 2" o:spid="_x0000_s1026" o:spt="202" type="#_x0000_t202" style="position:absolute;left:0pt;margin-top:12.8pt;height:63pt;width:432pt;mso-position-horizontal:center;z-index:251657216;mso-width-relative:page;mso-height-relative:page;" fillcolor="#FFFFFF" filled="t" stroked="t" coordsize="21600,21600" o:gfxdata="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iNPq/WAAAABwEAAA8A&#10;AAAAAAAAAQAgAAAAIgAAAGRycy9kb3ducmV2LnhtbFBLAQIUABQAAAAIAIdO4kDdgXYe4AEAAOcD&#10;AAAOAAAAAAAAAAEAIAAAACUBAABkcnMvZTJvRG9jLnhtbFBLBQYAAAAABgAGAFkBAAB3BQAAAAA=&#10;">
                <v:fill on="t" focussize="0,0"/>
                <v:stroke color="#000000" joinstyle="miter"/>
                <v:imagedata o:title=""/>
                <o:lock v:ext="edit" aspectratio="f"/>
                <v:textbox>
                  <w:txbxContent>
                    <w:p>
                      <w:pPr>
                        <w:rPr>
                          <w:b/>
                          <w:bCs/>
                          <w:sz w:val="26"/>
                          <w:lang w:val="sr-Cyrl-CS"/>
                        </w:rPr>
                      </w:pPr>
                      <w:r>
                        <w:rPr>
                          <w:b/>
                          <w:bCs/>
                          <w:sz w:val="26"/>
                          <w:lang w:val="sr-Cyrl-CS"/>
                        </w:rPr>
                        <w:t>Назив пројекта</w:t>
                      </w:r>
                    </w:p>
                    <w:p>
                      <w:pPr/>
                    </w:p>
                  </w:txbxContent>
                </v:textbox>
              </v:shape>
            </w:pict>
          </mc:Fallback>
        </mc:AlternateContent>
      </w: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r>
        <w:rPr>
          <w:rFonts w:ascii="Times New Roman" w:hAnsi="Times New Roman" w:cs="Times New Roman"/>
          <w:szCs w:val="24"/>
        </w:rPr>
        <w:tab/>
      </w:r>
      <w:r>
        <w:rPr>
          <w:rFonts w:ascii="Times New Roman" w:hAnsi="Times New Roman" w:cs="Times New Roman"/>
          <w:szCs w:val="24"/>
        </w:rPr>
        <w:tab/>
      </w: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r>
        <mc:AlternateContent>
          <mc:Choice Requires="wps">
            <w:drawing>
              <wp:anchor distT="0" distB="0" distL="114300" distR="114300" simplePos="0" relativeHeight="251658240" behindDoc="0" locked="0" layoutInCell="1" allowOverlap="1">
                <wp:simplePos x="0" y="0"/>
                <wp:positionH relativeFrom="column">
                  <wp:align>center</wp:align>
                </wp:positionH>
                <wp:positionV relativeFrom="paragraph">
                  <wp:posOffset>1084580</wp:posOffset>
                </wp:positionV>
                <wp:extent cx="5486400" cy="800100"/>
                <wp:effectExtent l="4445" t="4445" r="14605" b="14605"/>
                <wp:wrapNone/>
                <wp:docPr id="2" name="Text Box 3"/>
                <wp:cNvGraphicFramePr/>
                <a:graphic xmlns:a="http://schemas.openxmlformats.org/drawingml/2006/main">
                  <a:graphicData uri="http://schemas.microsoft.com/office/word/2010/wordprocessingShape">
                    <wps:wsp>
                      <wps:cNvSpPr txBox="1"/>
                      <wps:spPr>
                        <a:xfrm>
                          <a:off x="0" y="0"/>
                          <a:ext cx="5486400" cy="800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b/>
                                <w:bCs/>
                                <w:sz w:val="26"/>
                                <w:lang w:val="sr-Cyrl-CS"/>
                              </w:rPr>
                            </w:pPr>
                            <w:r>
                              <w:rPr>
                                <w:b/>
                                <w:bCs/>
                                <w:sz w:val="26"/>
                                <w:lang w:val="sr-Cyrl-CS"/>
                              </w:rPr>
                              <w:t>Подносилац предлога пројекта</w:t>
                            </w:r>
                          </w:p>
                          <w:p>
                            <w:pPr/>
                          </w:p>
                        </w:txbxContent>
                      </wps:txbx>
                      <wps:bodyPr upright="1"/>
                    </wps:wsp>
                  </a:graphicData>
                </a:graphic>
              </wp:anchor>
            </w:drawing>
          </mc:Choice>
          <mc:Fallback>
            <w:pict>
              <v:shape id="Text Box 3" o:spid="_x0000_s1026" o:spt="202" type="#_x0000_t202" style="position:absolute;left:0pt;margin-top:85.4pt;height:63pt;width:432pt;mso-position-horizontal:center;z-index:251658240;mso-width-relative:page;mso-height-relative:page;" fillcolor="#FFFFFF" filled="t" stroked="t" coordsize="21600,21600" o:gfxdata="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ElEDJrXAAAACAEA&#10;AA8AAAAAAAAAAQAgAAAAIgAAAGRycy9kb3ducmV2LnhtbFBLAQIUABQAAAAIAIdO4kA8EF0L4gEA&#10;AOcDAAAOAAAAAAAAAAEAIAAAACYBAABkcnMvZTJvRG9jLnhtbFBLBQYAAAAABgAGAFkBAAB6BQAA&#10;AAA=&#10;">
                <v:fill on="t" focussize="0,0"/>
                <v:stroke color="#000000" joinstyle="miter"/>
                <v:imagedata o:title=""/>
                <o:lock v:ext="edit" aspectratio="f"/>
                <v:textbox>
                  <w:txbxContent>
                    <w:p>
                      <w:pPr>
                        <w:rPr>
                          <w:b/>
                          <w:bCs/>
                          <w:sz w:val="26"/>
                          <w:lang w:val="sr-Cyrl-CS"/>
                        </w:rPr>
                      </w:pPr>
                      <w:r>
                        <w:rPr>
                          <w:b/>
                          <w:bCs/>
                          <w:sz w:val="26"/>
                          <w:lang w:val="sr-Cyrl-CS"/>
                        </w:rPr>
                        <w:t>Подносилац предлога пројекта</w:t>
                      </w:r>
                    </w:p>
                    <w:p>
                      <w:pPr/>
                    </w:p>
                  </w:txbxContent>
                </v:textbox>
              </v:shape>
            </w:pict>
          </mc:Fallback>
        </mc:AlternateContent>
      </w:r>
      <w:r>
        <mc:AlternateContent>
          <mc:Choice Requires="wps">
            <w:drawing>
              <wp:anchor distT="0" distB="0" distL="114300" distR="114300" simplePos="0" relativeHeight="251658240" behindDoc="0" locked="0" layoutInCell="1" allowOverlap="1">
                <wp:simplePos x="0" y="0"/>
                <wp:positionH relativeFrom="column">
                  <wp:align>center</wp:align>
                </wp:positionH>
                <wp:positionV relativeFrom="paragraph">
                  <wp:posOffset>52705</wp:posOffset>
                </wp:positionV>
                <wp:extent cx="5486400" cy="800100"/>
                <wp:effectExtent l="4445" t="4445" r="14605" b="14605"/>
                <wp:wrapNone/>
                <wp:docPr id="3" name="Text Box 4"/>
                <wp:cNvGraphicFramePr/>
                <a:graphic xmlns:a="http://schemas.openxmlformats.org/drawingml/2006/main">
                  <a:graphicData uri="http://schemas.microsoft.com/office/word/2010/wordprocessingShape">
                    <wps:wsp>
                      <wps:cNvSpPr txBox="1"/>
                      <wps:spPr>
                        <a:xfrm>
                          <a:off x="0" y="0"/>
                          <a:ext cx="5486400" cy="800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b/>
                                <w:bCs/>
                                <w:sz w:val="26"/>
                                <w:lang w:val="sr-Cyrl-CS"/>
                              </w:rPr>
                            </w:pPr>
                            <w:r>
                              <w:rPr>
                                <w:b/>
                                <w:bCs/>
                                <w:sz w:val="26"/>
                                <w:lang w:val="sr-Cyrl-CS"/>
                              </w:rPr>
                              <w:t>Област</w:t>
                            </w:r>
                          </w:p>
                          <w:p>
                            <w:pPr>
                              <w:tabs>
                                <w:tab w:val="left" w:pos="993"/>
                              </w:tabs>
                            </w:pPr>
                          </w:p>
                        </w:txbxContent>
                      </wps:txbx>
                      <wps:bodyPr upright="1"/>
                    </wps:wsp>
                  </a:graphicData>
                </a:graphic>
              </wp:anchor>
            </w:drawing>
          </mc:Choice>
          <mc:Fallback>
            <w:pict>
              <v:shape id="Text Box 4" o:spid="_x0000_s1026" o:spt="202" type="#_x0000_t202" style="position:absolute;left:0pt;margin-top:4.15pt;height:63pt;width:432pt;mso-position-horizontal:center;z-index:251658240;mso-width-relative:page;mso-height-relative:page;" fillcolor="#FFFFFF" filled="t" stroked="t" coordsize="21600,21600" o:gfxdata="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Haow+3UAAAABgEAAA8A&#10;AAAAAAAAAQAgAAAAIgAAAGRycy9kb3ducmV2LnhtbFBLAQIUABQAAAAIAIdO4kAV9pGc4gEAAOcD&#10;AAAOAAAAAAAAAAEAIAAAACMBAABkcnMvZTJvRG9jLnhtbFBLBQYAAAAABgAGAFkBAAB3BQAAAAA=&#10;">
                <v:fill on="t" focussize="0,0"/>
                <v:stroke color="#000000" joinstyle="miter"/>
                <v:imagedata o:title=""/>
                <o:lock v:ext="edit" aspectratio="f"/>
                <v:textbox>
                  <w:txbxContent>
                    <w:p>
                      <w:pPr>
                        <w:rPr>
                          <w:b/>
                          <w:bCs/>
                          <w:sz w:val="26"/>
                          <w:lang w:val="sr-Cyrl-CS"/>
                        </w:rPr>
                      </w:pPr>
                      <w:r>
                        <w:rPr>
                          <w:b/>
                          <w:bCs/>
                          <w:sz w:val="26"/>
                          <w:lang w:val="sr-Cyrl-CS"/>
                        </w:rPr>
                        <w:t>Област</w:t>
                      </w:r>
                    </w:p>
                    <w:p>
                      <w:pPr>
                        <w:tabs>
                          <w:tab w:val="left" w:pos="993"/>
                        </w:tabs>
                      </w:pPr>
                    </w:p>
                  </w:txbxContent>
                </v:textbox>
              </v:shape>
            </w:pict>
          </mc:Fallback>
        </mc:AlternateContent>
      </w: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r>
        <w:rPr>
          <w:rFonts w:ascii="Times New Roman" w:hAnsi="Times New Roman" w:cs="Times New Roman"/>
          <w:szCs w:val="24"/>
        </w:rPr>
        <w:t xml:space="preserve">                                                            </w:t>
      </w: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lang w:val="sr-Cyrl-CS"/>
        </w:rPr>
      </w:pPr>
    </w:p>
    <w:p>
      <w:pPr>
        <w:spacing w:after="0"/>
        <w:jc w:val="both"/>
        <w:rPr>
          <w:rFonts w:ascii="Times New Roman" w:hAnsi="Times New Roman" w:cs="Times New Roman"/>
          <w:szCs w:val="24"/>
          <w:lang w:val="sr-Cyrl-CS"/>
        </w:rPr>
      </w:pPr>
    </w:p>
    <w:p>
      <w:pPr>
        <w:spacing w:after="0"/>
        <w:jc w:val="both"/>
        <w:rPr>
          <w:rFonts w:ascii="Times New Roman" w:hAnsi="Times New Roman" w:cs="Times New Roman"/>
          <w:szCs w:val="24"/>
          <w:lang w:val="sr-Cyrl-CS"/>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r>
        <w:rPr>
          <w:rFonts w:ascii="Times New Roman" w:hAnsi="Times New Roman" w:cs="Times New Roman"/>
          <w:szCs w:val="24"/>
        </w:rPr>
        <w:t>1. Сажетак</w:t>
      </w:r>
    </w:p>
    <w:tbl>
      <w:tblPr>
        <w:tblStyle w:val="3"/>
        <w:tblW w:w="9607" w:type="dxa"/>
        <w:jc w:val="center"/>
        <w:tblInd w:w="-58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jc w:val="center"/>
        </w:trPr>
        <w:tc>
          <w:tcPr>
            <w:tcW w:w="9607" w:type="dxa"/>
            <w:tcBorders>
              <w:top w:val="single" w:color="auto" w:sz="12" w:space="0"/>
              <w:left w:val="single" w:color="auto" w:sz="12" w:space="0"/>
              <w:bottom w:val="single" w:color="auto" w:sz="2" w:space="0"/>
              <w:right w:val="single" w:color="auto" w:sz="12" w:space="0"/>
            </w:tcBorders>
          </w:tcPr>
          <w:p>
            <w:pPr>
              <w:spacing w:after="0"/>
              <w:jc w:val="both"/>
              <w:rPr>
                <w:rFonts w:ascii="Times New Roman" w:hAnsi="Times New Roman" w:cs="Times New Roman"/>
                <w:szCs w:val="24"/>
                <w:lang w:val="sr-Cyrl-CS"/>
              </w:rPr>
            </w:pPr>
            <w:r>
              <w:rPr>
                <w:rFonts w:ascii="Times New Roman" w:hAnsi="Times New Roman" w:cs="Times New Roman"/>
                <w:szCs w:val="24"/>
              </w:rPr>
              <w:t xml:space="preserve">1.1 </w:t>
            </w:r>
            <w:r>
              <w:rPr>
                <w:rFonts w:ascii="Times New Roman" w:hAnsi="Times New Roman" w:cs="Times New Roman"/>
                <w:szCs w:val="24"/>
                <w:lang w:val="sr-Cyrl-CS"/>
              </w:rPr>
              <w:t>Пројекат се подноси из области:</w:t>
            </w:r>
          </w:p>
          <w:p>
            <w:pPr>
              <w:autoSpaceDE w:val="0"/>
              <w:autoSpaceDN w:val="0"/>
              <w:adjustRightInd w:val="0"/>
              <w:spacing w:after="0" w:line="240" w:lineRule="auto"/>
              <w:ind w:left="106" w:right="196"/>
              <w:jc w:val="both"/>
              <w:rPr>
                <w:rFonts w:ascii="Times New Roman" w:hAnsi="Times New Roman" w:cs="Times New Roman"/>
              </w:rPr>
            </w:pPr>
            <w:r>
              <w:rPr>
                <w:rFonts w:ascii="Times New Roman" w:hAnsi="Times New Roman" w:cs="Times New Roman"/>
              </w:rPr>
              <w:t xml:space="preserve">1. Спортска рекреација и спорт за све, односно бављење грађана спортом, посебно деце, омладине, жена и особа са инвалидитетом; </w:t>
            </w:r>
          </w:p>
          <w:p>
            <w:pPr>
              <w:autoSpaceDE w:val="0"/>
              <w:autoSpaceDN w:val="0"/>
              <w:adjustRightInd w:val="0"/>
              <w:spacing w:after="0" w:line="240" w:lineRule="auto"/>
              <w:ind w:left="106" w:right="196"/>
              <w:jc w:val="both"/>
              <w:rPr>
                <w:rFonts w:ascii="Times New Roman" w:hAnsi="Times New Roman" w:cs="Times New Roman"/>
              </w:rPr>
            </w:pPr>
            <w:r>
              <w:rPr>
                <w:rFonts w:ascii="Times New Roman" w:hAnsi="Times New Roman" w:cs="Times New Roman"/>
              </w:rPr>
              <w:t xml:space="preserve">2. Организација спортских такмичења од посебног значаја за Општину; </w:t>
            </w:r>
          </w:p>
          <w:p>
            <w:pPr>
              <w:autoSpaceDE w:val="0"/>
              <w:autoSpaceDN w:val="0"/>
              <w:adjustRightInd w:val="0"/>
              <w:spacing w:after="0" w:line="240" w:lineRule="auto"/>
              <w:ind w:left="106" w:right="196"/>
              <w:jc w:val="both"/>
              <w:rPr>
                <w:rFonts w:ascii="Times New Roman" w:hAnsi="Times New Roman" w:cs="Times New Roman"/>
              </w:rPr>
            </w:pPr>
            <w:r>
              <w:rPr>
                <w:rFonts w:ascii="Times New Roman" w:hAnsi="Times New Roman" w:cs="Times New Roman"/>
              </w:rPr>
              <w:t xml:space="preserve">3. Спречавање негативних појава у спорту; </w:t>
            </w:r>
          </w:p>
          <w:p>
            <w:pPr>
              <w:autoSpaceDE w:val="0"/>
              <w:autoSpaceDN w:val="0"/>
              <w:adjustRightInd w:val="0"/>
              <w:spacing w:after="0" w:line="240" w:lineRule="auto"/>
              <w:ind w:left="106" w:right="196"/>
              <w:jc w:val="both"/>
              <w:rPr>
                <w:rFonts w:ascii="Times New Roman" w:hAnsi="Times New Roman" w:cs="Times New Roman"/>
              </w:rPr>
            </w:pPr>
            <w:r>
              <w:rPr>
                <w:rFonts w:ascii="Times New Roman" w:hAnsi="Times New Roman" w:cs="Times New Roman"/>
              </w:rPr>
              <w:t xml:space="preserve">4. Едукација, информисање и саветовање грађана, спортиста и осталих учесника у систему спорта о питањима битним за одговарајуће бављење спортским активностима и делатностима; </w:t>
            </w:r>
          </w:p>
          <w:p>
            <w:pPr>
              <w:autoSpaceDE w:val="0"/>
              <w:autoSpaceDN w:val="0"/>
              <w:adjustRightInd w:val="0"/>
              <w:spacing w:after="0" w:line="240" w:lineRule="auto"/>
              <w:ind w:left="106" w:right="196"/>
              <w:jc w:val="both"/>
              <w:rPr>
                <w:rFonts w:ascii="Times New Roman" w:hAnsi="Times New Roman" w:cs="Times New Roman"/>
              </w:rPr>
            </w:pPr>
            <w:r>
              <w:rPr>
                <w:rFonts w:ascii="Times New Roman" w:hAnsi="Times New Roman" w:cs="Times New Roman"/>
              </w:rPr>
              <w:t xml:space="preserve">5. Периодична тестирања, сакупљање, анализу и дистрибуцију релевантних информација за адекватно задовољавање потреба грађана у области спорта на територији општине, истраживачко-развојне пројекте и издавање спортских публикација, и </w:t>
            </w:r>
          </w:p>
          <w:p>
            <w:pPr>
              <w:autoSpaceDE w:val="0"/>
              <w:autoSpaceDN w:val="0"/>
              <w:adjustRightInd w:val="0"/>
              <w:spacing w:after="0" w:line="240" w:lineRule="auto"/>
              <w:ind w:left="106" w:right="196"/>
              <w:jc w:val="both"/>
              <w:rPr>
                <w:rFonts w:ascii="Times New Roman" w:hAnsi="Times New Roman" w:cs="Times New Roman"/>
                <w:lang w:val="sr-Latn-CS"/>
              </w:rPr>
            </w:pPr>
            <w:r>
              <w:rPr>
                <w:rFonts w:ascii="Times New Roman" w:hAnsi="Times New Roman" w:cs="Times New Roman"/>
              </w:rPr>
              <w:t xml:space="preserve">6. Учешће спортских удружења у такмичењима која су од интереса за општину Србобран. </w:t>
            </w:r>
          </w:p>
          <w:p>
            <w:pPr>
              <w:spacing w:after="0"/>
              <w:ind w:left="106"/>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6826" w:hRule="atLeast"/>
          <w:jc w:val="center"/>
        </w:trPr>
        <w:tc>
          <w:tcPr>
            <w:tcW w:w="9607" w:type="dxa"/>
            <w:tcBorders>
              <w:top w:val="single" w:color="auto" w:sz="12" w:space="0"/>
              <w:left w:val="single" w:color="auto" w:sz="12" w:space="0"/>
              <w:bottom w:val="single" w:color="auto" w:sz="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1.2. Кратак опис пројекта</w:t>
            </w: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593" w:hRule="atLeast"/>
          <w:jc w:val="center"/>
        </w:trPr>
        <w:tc>
          <w:tcPr>
            <w:tcW w:w="9607" w:type="dxa"/>
            <w:tcBorders>
              <w:top w:val="single" w:color="auto" w:sz="2" w:space="0"/>
              <w:left w:val="single" w:color="auto" w:sz="12" w:space="0"/>
              <w:bottom w:val="single" w:color="auto" w:sz="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1.3. Пројекат је намењен (навести  циљну групу  и територију,  које ће пројектом бити обухваћене)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217" w:hRule="atLeast"/>
          <w:jc w:val="center"/>
        </w:trPr>
        <w:tc>
          <w:tcPr>
            <w:tcW w:w="9607" w:type="dxa"/>
            <w:tcBorders>
              <w:top w:val="single" w:color="auto" w:sz="2" w:space="0"/>
              <w:left w:val="single" w:color="auto" w:sz="12" w:space="0"/>
              <w:bottom w:val="single" w:color="auto" w:sz="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1.4. Временски оквир реализације пројекта</w:t>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716" w:hRule="atLeast"/>
          <w:jc w:val="center"/>
        </w:trPr>
        <w:tc>
          <w:tcPr>
            <w:tcW w:w="9607" w:type="dxa"/>
            <w:tcBorders>
              <w:top w:val="single" w:color="auto" w:sz="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1.5. Износ тражених средстава</w:t>
            </w: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tc>
      </w:tr>
    </w:tbl>
    <w:p>
      <w:pPr>
        <w:spacing w:after="0"/>
        <w:jc w:val="both"/>
        <w:rPr>
          <w:rFonts w:ascii="Times New Roman" w:hAnsi="Times New Roman" w:cs="Times New Roman"/>
          <w:szCs w:val="24"/>
        </w:rPr>
      </w:pPr>
      <w:r>
        <w:rPr>
          <w:rFonts w:ascii="Times New Roman" w:hAnsi="Times New Roman" w:cs="Times New Roman"/>
          <w:szCs w:val="24"/>
        </w:rPr>
        <w:t>2. Подаци о подносиоцу пројекта</w:t>
      </w:r>
    </w:p>
    <w:tbl>
      <w:tblPr>
        <w:tblStyle w:val="3"/>
        <w:tblW w:w="9576"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88"/>
        <w:gridCol w:w="3172"/>
        <w:gridCol w:w="5416"/>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2041" w:hRule="atLeast"/>
        </w:trPr>
        <w:tc>
          <w:tcPr>
            <w:tcW w:w="988" w:type="dxa"/>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2.1</w:t>
            </w:r>
          </w:p>
        </w:tc>
        <w:tc>
          <w:tcPr>
            <w:tcW w:w="3172" w:type="dxa"/>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Врста организација</w:t>
            </w:r>
          </w:p>
        </w:tc>
        <w:tc>
          <w:tcPr>
            <w:tcW w:w="5416" w:type="dxa"/>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lang w:val="sr-Cyrl-RS"/>
              </w:rPr>
            </w:pPr>
            <w:r>
              <w:rPr>
                <w:rFonts w:ascii="Times New Roman" w:hAnsi="Times New Roman" w:cs="Times New Roman"/>
                <w:szCs w:val="24"/>
              </w:rPr>
              <w:t>удружењ</w:t>
            </w:r>
            <w:r>
              <w:rPr>
                <w:rFonts w:ascii="Times New Roman" w:hAnsi="Times New Roman" w:cs="Times New Roman"/>
                <w:szCs w:val="24"/>
                <w:lang w:val="sr-Cyrl-RS"/>
              </w:rPr>
              <w:t>е</w:t>
            </w:r>
          </w:p>
          <w:p>
            <w:pPr>
              <w:spacing w:after="0"/>
              <w:jc w:val="both"/>
              <w:rPr>
                <w:rFonts w:ascii="Times New Roman" w:hAnsi="Times New Roman" w:cs="Times New Roman"/>
                <w:szCs w:val="24"/>
                <w:lang w:val="sr-Cyrl-RS"/>
              </w:rPr>
            </w:pPr>
            <w:r>
              <w:rPr>
                <w:rFonts w:ascii="Times New Roman" w:hAnsi="Times New Roman" w:cs="Times New Roman"/>
                <w:szCs w:val="24"/>
                <w:lang w:val="sr-Cyrl-RS"/>
              </w:rPr>
              <w:t>спортско удружење</w:t>
            </w:r>
          </w:p>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25" w:hRule="atLeast"/>
        </w:trPr>
        <w:tc>
          <w:tcPr>
            <w:tcW w:w="988" w:type="dxa"/>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2.2</w:t>
            </w:r>
          </w:p>
        </w:tc>
        <w:tc>
          <w:tcPr>
            <w:tcW w:w="3172" w:type="dxa"/>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Пуни назив организације</w:t>
            </w:r>
          </w:p>
        </w:tc>
        <w:tc>
          <w:tcPr>
            <w:tcW w:w="5416" w:type="dxa"/>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404" w:hRule="atLeast"/>
        </w:trPr>
        <w:tc>
          <w:tcPr>
            <w:tcW w:w="988" w:type="dxa"/>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2.3</w:t>
            </w:r>
          </w:p>
        </w:tc>
        <w:tc>
          <w:tcPr>
            <w:tcW w:w="3172" w:type="dxa"/>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Адреса</w:t>
            </w:r>
          </w:p>
        </w:tc>
        <w:tc>
          <w:tcPr>
            <w:tcW w:w="5416" w:type="dxa"/>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988" w:type="dxa"/>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2.4</w:t>
            </w:r>
          </w:p>
        </w:tc>
        <w:tc>
          <w:tcPr>
            <w:tcW w:w="3172" w:type="dxa"/>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Телефон, факс, е-mail, интернет адреса и контакт особа</w:t>
            </w:r>
          </w:p>
          <w:p>
            <w:pPr>
              <w:spacing w:after="0"/>
              <w:jc w:val="both"/>
              <w:rPr>
                <w:rFonts w:ascii="Times New Roman" w:hAnsi="Times New Roman" w:cs="Times New Roman"/>
                <w:szCs w:val="24"/>
              </w:rPr>
            </w:pPr>
          </w:p>
        </w:tc>
        <w:tc>
          <w:tcPr>
            <w:tcW w:w="5416" w:type="dxa"/>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988" w:type="dxa"/>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2.5</w:t>
            </w:r>
          </w:p>
        </w:tc>
        <w:tc>
          <w:tcPr>
            <w:tcW w:w="3172" w:type="dxa"/>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Име, презиме и професија координатора пројекта</w:t>
            </w:r>
          </w:p>
          <w:p>
            <w:pPr>
              <w:spacing w:after="0"/>
              <w:jc w:val="both"/>
              <w:rPr>
                <w:rFonts w:ascii="Times New Roman" w:hAnsi="Times New Roman" w:cs="Times New Roman"/>
                <w:szCs w:val="24"/>
              </w:rPr>
            </w:pPr>
          </w:p>
        </w:tc>
        <w:tc>
          <w:tcPr>
            <w:tcW w:w="5416" w:type="dxa"/>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740" w:hRule="atLeast"/>
        </w:trPr>
        <w:tc>
          <w:tcPr>
            <w:tcW w:w="988" w:type="dxa"/>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2.6</w:t>
            </w:r>
          </w:p>
        </w:tc>
        <w:tc>
          <w:tcPr>
            <w:tcW w:w="3172" w:type="dxa"/>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Имена, презимена и стручна спрема носилаца активности задужених за реализацију пројекта.</w:t>
            </w:r>
          </w:p>
        </w:tc>
        <w:tc>
          <w:tcPr>
            <w:tcW w:w="5416" w:type="dxa"/>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p>
          <w:p>
            <w:pPr>
              <w:spacing w:after="0"/>
              <w:jc w:val="both"/>
              <w:rPr>
                <w:rFonts w:ascii="Times New Roman" w:hAnsi="Times New Roman" w:cs="Times New Roman"/>
                <w:szCs w:val="24"/>
              </w:rPr>
            </w:pPr>
            <w:r>
              <w:rPr>
                <w:rFonts w:ascii="Times New Roman" w:hAnsi="Times New Roman" w:cs="Times New Roman"/>
                <w:szCs w:val="24"/>
              </w:rPr>
              <w:t>1.</w:t>
            </w:r>
          </w:p>
          <w:p>
            <w:pPr>
              <w:spacing w:after="0"/>
              <w:jc w:val="both"/>
              <w:rPr>
                <w:rFonts w:ascii="Times New Roman" w:hAnsi="Times New Roman" w:cs="Times New Roman"/>
                <w:szCs w:val="24"/>
              </w:rPr>
            </w:pPr>
            <w:r>
              <w:rPr>
                <w:rFonts w:ascii="Times New Roman" w:hAnsi="Times New Roman" w:cs="Times New Roman"/>
                <w:szCs w:val="24"/>
              </w:rPr>
              <w:t>2.</w:t>
            </w:r>
          </w:p>
          <w:p>
            <w:pPr>
              <w:spacing w:after="0"/>
              <w:jc w:val="both"/>
              <w:rPr>
                <w:rFonts w:ascii="Times New Roman" w:hAnsi="Times New Roman" w:cs="Times New Roman"/>
                <w:szCs w:val="24"/>
              </w:rPr>
            </w:pPr>
            <w:r>
              <w:rPr>
                <w:rFonts w:ascii="Times New Roman" w:hAnsi="Times New Roman" w:cs="Times New Roman"/>
                <w:szCs w:val="24"/>
              </w:rPr>
              <w:t>3.</w:t>
            </w:r>
          </w:p>
          <w:p>
            <w:pPr>
              <w:spacing w:after="0"/>
              <w:jc w:val="both"/>
              <w:rPr>
                <w:rFonts w:ascii="Times New Roman" w:hAnsi="Times New Roman" w:cs="Times New Roman"/>
                <w:szCs w:val="24"/>
              </w:rPr>
            </w:pPr>
            <w:r>
              <w:rPr>
                <w:rFonts w:ascii="Times New Roman" w:hAnsi="Times New Roman" w:cs="Times New Roman"/>
                <w:szCs w:val="24"/>
              </w:rPr>
              <w:t>4.</w:t>
            </w:r>
          </w:p>
          <w:p>
            <w:pPr>
              <w:spacing w:after="0"/>
              <w:jc w:val="both"/>
              <w:rPr>
                <w:rFonts w:ascii="Times New Roman" w:hAnsi="Times New Roman" w:cs="Times New Roman"/>
                <w:szCs w:val="24"/>
              </w:rPr>
            </w:pPr>
            <w:r>
              <w:rPr>
                <w:rFonts w:ascii="Times New Roman" w:hAnsi="Times New Roman" w:cs="Times New Roman"/>
                <w:szCs w:val="24"/>
              </w:rPr>
              <w:t>5.</w:t>
            </w:r>
          </w:p>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962" w:hRule="atLeast"/>
        </w:trPr>
        <w:tc>
          <w:tcPr>
            <w:tcW w:w="988" w:type="dxa"/>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2.7</w:t>
            </w:r>
          </w:p>
        </w:tc>
        <w:tc>
          <w:tcPr>
            <w:tcW w:w="3172" w:type="dxa"/>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ПИБ, ЈМБГ, адреса, број текућег рачуна потписника уговора</w:t>
            </w:r>
          </w:p>
        </w:tc>
        <w:tc>
          <w:tcPr>
            <w:tcW w:w="5416" w:type="dxa"/>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3805" w:hRule="atLeast"/>
        </w:trPr>
        <w:tc>
          <w:tcPr>
            <w:tcW w:w="988" w:type="dxa"/>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2.8</w:t>
            </w:r>
          </w:p>
        </w:tc>
        <w:tc>
          <w:tcPr>
            <w:tcW w:w="8588" w:type="dxa"/>
            <w:gridSpan w:val="2"/>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Релевантна искуства подносиоца пројекта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833" w:hRule="atLeast"/>
        </w:trPr>
        <w:tc>
          <w:tcPr>
            <w:tcW w:w="988" w:type="dxa"/>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2.9</w:t>
            </w:r>
          </w:p>
        </w:tc>
        <w:tc>
          <w:tcPr>
            <w:tcW w:w="8588" w:type="dxa"/>
            <w:gridSpan w:val="2"/>
            <w:tcBorders>
              <w:top w:val="single" w:color="auto" w:sz="1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Партнери у реализацији пројекта</w:t>
            </w:r>
          </w:p>
        </w:tc>
      </w:tr>
    </w:tbl>
    <w:p>
      <w:pPr>
        <w:spacing w:after="0"/>
        <w:jc w:val="both"/>
        <w:rPr>
          <w:rFonts w:ascii="Times New Roman" w:hAnsi="Times New Roman" w:cs="Times New Roman"/>
          <w:szCs w:val="24"/>
        </w:rPr>
      </w:pPr>
      <w:r>
        <w:rPr>
          <w:rFonts w:ascii="Times New Roman" w:hAnsi="Times New Roman" w:cs="Times New Roman"/>
          <w:szCs w:val="24"/>
        </w:rPr>
        <w:br w:type="page"/>
      </w:r>
      <w:r>
        <w:rPr>
          <w:rFonts w:ascii="Times New Roman" w:hAnsi="Times New Roman" w:cs="Times New Roman"/>
          <w:szCs w:val="24"/>
        </w:rPr>
        <w:t>3. Опис пројекта</w:t>
      </w:r>
    </w:p>
    <w:tbl>
      <w:tblPr>
        <w:tblStyle w:val="3"/>
        <w:tblW w:w="9780" w:type="dxa"/>
        <w:jc w:val="center"/>
        <w:tblInd w:w="-924" w:type="dxa"/>
        <w:tblBorders>
          <w:top w:val="single" w:color="auto" w:sz="12" w:space="0"/>
          <w:left w:val="single" w:color="auto" w:sz="12" w:space="0"/>
          <w:bottom w:val="single" w:color="auto" w:sz="12" w:space="0"/>
          <w:right w:val="single" w:color="auto" w:sz="12" w:space="0"/>
          <w:insideH w:val="single" w:color="auto" w:sz="2" w:space="0"/>
          <w:insideV w:val="none" w:color="auto" w:sz="0" w:space="0"/>
        </w:tblBorders>
        <w:tblLayout w:type="fixed"/>
        <w:tblCellMar>
          <w:top w:w="0" w:type="dxa"/>
          <w:left w:w="108" w:type="dxa"/>
          <w:bottom w:w="0" w:type="dxa"/>
          <w:right w:w="108" w:type="dxa"/>
        </w:tblCellMar>
      </w:tblPr>
      <w:tblGrid>
        <w:gridCol w:w="9780"/>
      </w:tblGrid>
      <w:tr>
        <w:tblPrEx>
          <w:tblBorders>
            <w:top w:val="single" w:color="auto" w:sz="12" w:space="0"/>
            <w:left w:val="single" w:color="auto" w:sz="12" w:space="0"/>
            <w:bottom w:val="single" w:color="auto" w:sz="12" w:space="0"/>
            <w:right w:val="single" w:color="auto" w:sz="12" w:space="0"/>
            <w:insideH w:val="single" w:color="auto" w:sz="2" w:space="0"/>
            <w:insideV w:val="none" w:color="auto" w:sz="0" w:space="0"/>
          </w:tblBorders>
          <w:tblLayout w:type="fixed"/>
          <w:tblCellMar>
            <w:top w:w="0" w:type="dxa"/>
            <w:left w:w="108" w:type="dxa"/>
            <w:bottom w:w="0" w:type="dxa"/>
            <w:right w:w="108" w:type="dxa"/>
          </w:tblCellMar>
        </w:tblPrEx>
        <w:trPr>
          <w:jc w:val="center"/>
        </w:trPr>
        <w:tc>
          <w:tcPr>
            <w:tcW w:w="9780" w:type="dxa"/>
            <w:tcBorders>
              <w:top w:val="single" w:color="auto" w:sz="12" w:space="0"/>
              <w:left w:val="single" w:color="auto" w:sz="12" w:space="0"/>
              <w:bottom w:val="single" w:color="auto" w:sz="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3.1. Циљ пројекта</w:t>
            </w: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none" w:color="auto" w:sz="0" w:space="0"/>
          </w:tblBorders>
          <w:tblLayout w:type="fixed"/>
          <w:tblCellMar>
            <w:top w:w="0" w:type="dxa"/>
            <w:left w:w="108" w:type="dxa"/>
            <w:bottom w:w="0" w:type="dxa"/>
            <w:right w:w="108" w:type="dxa"/>
          </w:tblCellMar>
        </w:tblPrEx>
        <w:trPr>
          <w:jc w:val="center"/>
        </w:trPr>
        <w:tc>
          <w:tcPr>
            <w:tcW w:w="9780" w:type="dxa"/>
            <w:tcBorders>
              <w:top w:val="single" w:color="auto" w:sz="2" w:space="0"/>
              <w:left w:val="single" w:color="auto" w:sz="12" w:space="0"/>
              <w:bottom w:val="single" w:color="auto" w:sz="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3.2. Резултати пројекта</w:t>
            </w: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none" w:color="auto" w:sz="0" w:space="0"/>
          </w:tblBorders>
          <w:tblLayout w:type="fixed"/>
          <w:tblCellMar>
            <w:top w:w="0" w:type="dxa"/>
            <w:left w:w="108" w:type="dxa"/>
            <w:bottom w:w="0" w:type="dxa"/>
            <w:right w:w="108" w:type="dxa"/>
          </w:tblCellMar>
        </w:tblPrEx>
        <w:trPr>
          <w:jc w:val="center"/>
        </w:trPr>
        <w:tc>
          <w:tcPr>
            <w:tcW w:w="9780" w:type="dxa"/>
            <w:tcBorders>
              <w:top w:val="single" w:color="auto" w:sz="2" w:space="0"/>
              <w:left w:val="single" w:color="auto" w:sz="12" w:space="0"/>
              <w:bottom w:val="single" w:color="auto" w:sz="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3.3. Активности</w:t>
            </w: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none" w:color="auto" w:sz="0" w:space="0"/>
          </w:tblBorders>
          <w:tblLayout w:type="fixed"/>
          <w:tblCellMar>
            <w:top w:w="0" w:type="dxa"/>
            <w:left w:w="108" w:type="dxa"/>
            <w:bottom w:w="0" w:type="dxa"/>
            <w:right w:w="108" w:type="dxa"/>
          </w:tblCellMar>
        </w:tblPrEx>
        <w:trPr>
          <w:trHeight w:val="1806" w:hRule="atLeast"/>
          <w:jc w:val="center"/>
        </w:trPr>
        <w:tc>
          <w:tcPr>
            <w:tcW w:w="9780" w:type="dxa"/>
            <w:tcBorders>
              <w:top w:val="single" w:color="auto" w:sz="2" w:space="0"/>
              <w:left w:val="single" w:color="auto" w:sz="12" w:space="0"/>
              <w:bottom w:val="single" w:color="auto" w:sz="12" w:space="0"/>
              <w:right w:val="single" w:color="auto" w:sz="12" w:space="0"/>
            </w:tcBorders>
          </w:tcPr>
          <w:p>
            <w:pPr>
              <w:spacing w:after="0"/>
              <w:jc w:val="both"/>
              <w:rPr>
                <w:rFonts w:ascii="Times New Roman" w:hAnsi="Times New Roman" w:cs="Times New Roman"/>
                <w:szCs w:val="24"/>
              </w:rPr>
            </w:pPr>
            <w:r>
              <w:rPr>
                <w:rFonts w:ascii="Times New Roman" w:hAnsi="Times New Roman" w:cs="Times New Roman"/>
                <w:szCs w:val="24"/>
              </w:rPr>
              <w:t>3.4 Институционална подршка</w:t>
            </w:r>
          </w:p>
        </w:tc>
      </w:tr>
    </w:tbl>
    <w:p>
      <w:pPr>
        <w:spacing w:after="0"/>
        <w:jc w:val="both"/>
        <w:rPr>
          <w:rFonts w:ascii="Times New Roman" w:hAnsi="Times New Roman" w:cs="Times New Roman"/>
          <w:szCs w:val="24"/>
        </w:rPr>
      </w:pPr>
      <w:r>
        <w:rPr>
          <w:rFonts w:ascii="Times New Roman" w:hAnsi="Times New Roman" w:cs="Times New Roman"/>
          <w:szCs w:val="24"/>
        </w:rPr>
        <w:br w:type="page"/>
      </w:r>
      <w:r>
        <w:rPr>
          <w:rFonts w:ascii="Times New Roman" w:hAnsi="Times New Roman" w:cs="Times New Roman"/>
          <w:szCs w:val="24"/>
        </w:rPr>
        <w:t>4. Буџет</w:t>
      </w:r>
    </w:p>
    <w:p>
      <w:pPr>
        <w:spacing w:after="0"/>
        <w:jc w:val="both"/>
        <w:rPr>
          <w:rFonts w:ascii="Times New Roman" w:hAnsi="Times New Roman" w:cs="Times New Roman"/>
          <w:szCs w:val="24"/>
        </w:rPr>
      </w:pPr>
      <w:r>
        <w:rPr>
          <w:rFonts w:ascii="Times New Roman" w:hAnsi="Times New Roman" w:cs="Times New Roman"/>
          <w:szCs w:val="24"/>
        </w:rPr>
        <w:t>4.1. Резиме буџета</w:t>
      </w:r>
    </w:p>
    <w:p>
      <w:pPr>
        <w:spacing w:after="0"/>
        <w:jc w:val="both"/>
        <w:rPr>
          <w:rFonts w:ascii="Times New Roman" w:hAnsi="Times New Roman" w:cs="Times New Roman"/>
          <w:szCs w:val="24"/>
        </w:rPr>
      </w:pPr>
    </w:p>
    <w:tbl>
      <w:tblPr>
        <w:tblStyle w:val="3"/>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6300"/>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gridSpan w:val="3"/>
            <w:tcBorders>
              <w:top w:val="single" w:color="auto" w:sz="12" w:space="0"/>
              <w:left w:val="single" w:color="auto" w:sz="12" w:space="0"/>
              <w:bottom w:val="single" w:color="auto" w:sz="2" w:space="0"/>
              <w:right w:val="single" w:color="auto" w:sz="12" w:space="0"/>
            </w:tcBorders>
            <w:shd w:val="clear" w:color="auto" w:fill="CCCCCC"/>
          </w:tcPr>
          <w:p>
            <w:pPr>
              <w:spacing w:after="0"/>
              <w:jc w:val="both"/>
              <w:rPr>
                <w:rFonts w:ascii="Times New Roman" w:hAnsi="Times New Roman" w:cs="Times New Roman"/>
                <w:szCs w:val="24"/>
              </w:rPr>
            </w:pPr>
            <w:r>
              <w:rPr>
                <w:rFonts w:ascii="Times New Roman" w:hAnsi="Times New Roman" w:cs="Times New Roman"/>
                <w:szCs w:val="24"/>
              </w:rPr>
              <w:t>Буџет – резиме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shd w:val="clear" w:color="auto" w:fill="E6E6E6"/>
          </w:tcPr>
          <w:p>
            <w:pPr>
              <w:spacing w:after="0"/>
              <w:jc w:val="both"/>
              <w:rPr>
                <w:rFonts w:ascii="Times New Roman" w:hAnsi="Times New Roman" w:cs="Times New Roman"/>
                <w:szCs w:val="24"/>
              </w:rPr>
            </w:pPr>
            <w:r>
              <w:rPr>
                <w:rFonts w:ascii="Times New Roman" w:hAnsi="Times New Roman" w:cs="Times New Roman"/>
                <w:szCs w:val="24"/>
              </w:rPr>
              <w:t>1.</w:t>
            </w:r>
          </w:p>
        </w:tc>
        <w:tc>
          <w:tcPr>
            <w:tcW w:w="6300" w:type="dxa"/>
            <w:tcBorders>
              <w:top w:val="single" w:color="auto" w:sz="2" w:space="0"/>
              <w:left w:val="single" w:color="auto" w:sz="2" w:space="0"/>
              <w:bottom w:val="single" w:color="auto" w:sz="2" w:space="0"/>
              <w:right w:val="single" w:color="auto" w:sz="2" w:space="0"/>
            </w:tcBorders>
            <w:shd w:val="clear" w:color="auto" w:fill="E6E6E6"/>
          </w:tcPr>
          <w:p>
            <w:pPr>
              <w:spacing w:after="0"/>
              <w:jc w:val="both"/>
              <w:rPr>
                <w:rFonts w:ascii="Times New Roman" w:hAnsi="Times New Roman" w:cs="Times New Roman"/>
                <w:szCs w:val="24"/>
              </w:rPr>
            </w:pPr>
            <w:r>
              <w:rPr>
                <w:rFonts w:ascii="Times New Roman" w:hAnsi="Times New Roman" w:cs="Times New Roman"/>
                <w:szCs w:val="24"/>
              </w:rPr>
              <w:t>Персонални трошкови</w:t>
            </w:r>
          </w:p>
        </w:tc>
        <w:tc>
          <w:tcPr>
            <w:tcW w:w="1908" w:type="dxa"/>
            <w:tcBorders>
              <w:top w:val="single" w:color="auto" w:sz="2" w:space="0"/>
              <w:left w:val="single" w:color="auto" w:sz="2" w:space="0"/>
              <w:bottom w:val="single" w:color="auto" w:sz="2" w:space="0"/>
              <w:right w:val="single" w:color="auto" w:sz="12" w:space="0"/>
            </w:tcBorders>
            <w:shd w:val="clear" w:color="auto" w:fill="E6E6E6"/>
          </w:tcPr>
          <w:p>
            <w:pPr>
              <w:spacing w:after="0"/>
              <w:jc w:val="both"/>
              <w:rPr>
                <w:rFonts w:ascii="Times New Roman" w:hAnsi="Times New Roman" w:cs="Times New Roman"/>
                <w:szCs w:val="24"/>
                <w:lang w:val="sr-Cyrl-R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shd w:val="clear" w:color="auto" w:fill="E6E6E6"/>
          </w:tcPr>
          <w:p>
            <w:pPr>
              <w:spacing w:after="0"/>
              <w:jc w:val="both"/>
              <w:rPr>
                <w:rFonts w:ascii="Times New Roman" w:hAnsi="Times New Roman" w:cs="Times New Roman"/>
                <w:szCs w:val="24"/>
              </w:rPr>
            </w:pPr>
            <w:r>
              <w:rPr>
                <w:rFonts w:ascii="Times New Roman" w:hAnsi="Times New Roman" w:cs="Times New Roman"/>
                <w:szCs w:val="24"/>
              </w:rPr>
              <w:t>2.</w:t>
            </w:r>
          </w:p>
        </w:tc>
        <w:tc>
          <w:tcPr>
            <w:tcW w:w="6300" w:type="dxa"/>
            <w:tcBorders>
              <w:top w:val="single" w:color="auto" w:sz="2" w:space="0"/>
              <w:left w:val="single" w:color="auto" w:sz="2" w:space="0"/>
              <w:bottom w:val="single" w:color="auto" w:sz="2" w:space="0"/>
              <w:right w:val="single" w:color="auto" w:sz="2" w:space="0"/>
            </w:tcBorders>
            <w:shd w:val="clear" w:color="auto" w:fill="E6E6E6"/>
          </w:tcPr>
          <w:p>
            <w:pPr>
              <w:spacing w:after="0"/>
              <w:jc w:val="both"/>
              <w:rPr>
                <w:rFonts w:ascii="Times New Roman" w:hAnsi="Times New Roman" w:cs="Times New Roman"/>
                <w:szCs w:val="24"/>
              </w:rPr>
            </w:pPr>
            <w:r>
              <w:rPr>
                <w:rFonts w:ascii="Times New Roman" w:hAnsi="Times New Roman" w:cs="Times New Roman"/>
                <w:szCs w:val="24"/>
              </w:rPr>
              <w:t>Директни трошкови реализације пројекта</w:t>
            </w:r>
          </w:p>
        </w:tc>
        <w:tc>
          <w:tcPr>
            <w:tcW w:w="1908" w:type="dxa"/>
            <w:tcBorders>
              <w:top w:val="single" w:color="auto" w:sz="2" w:space="0"/>
              <w:left w:val="single" w:color="auto" w:sz="2" w:space="0"/>
              <w:bottom w:val="single" w:color="auto" w:sz="2" w:space="0"/>
              <w:right w:val="single" w:color="auto" w:sz="12" w:space="0"/>
            </w:tcBorders>
            <w:shd w:val="clear" w:color="auto" w:fill="E6E6E6"/>
          </w:tcPr>
          <w:p>
            <w:pPr>
              <w:spacing w:after="0"/>
              <w:jc w:val="both"/>
              <w:rPr>
                <w:rFonts w:ascii="Times New Roman" w:hAnsi="Times New Roman" w:cs="Times New Roman"/>
                <w:szCs w:val="24"/>
                <w:lang w:val="sr-Cyrl-R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shd w:val="clear" w:color="auto" w:fill="E6E6E6"/>
          </w:tcPr>
          <w:p>
            <w:pPr>
              <w:spacing w:after="0"/>
              <w:jc w:val="both"/>
              <w:rPr>
                <w:rFonts w:ascii="Times New Roman" w:hAnsi="Times New Roman" w:cs="Times New Roman"/>
                <w:szCs w:val="24"/>
              </w:rPr>
            </w:pPr>
            <w:r>
              <w:rPr>
                <w:rFonts w:ascii="Times New Roman" w:hAnsi="Times New Roman" w:cs="Times New Roman"/>
                <w:szCs w:val="24"/>
              </w:rPr>
              <w:t>3.</w:t>
            </w:r>
          </w:p>
        </w:tc>
        <w:tc>
          <w:tcPr>
            <w:tcW w:w="6300" w:type="dxa"/>
            <w:tcBorders>
              <w:top w:val="single" w:color="auto" w:sz="2" w:space="0"/>
              <w:left w:val="single" w:color="auto" w:sz="2" w:space="0"/>
              <w:bottom w:val="single" w:color="auto" w:sz="2" w:space="0"/>
              <w:right w:val="single" w:color="auto" w:sz="2" w:space="0"/>
            </w:tcBorders>
            <w:shd w:val="clear" w:color="auto" w:fill="E6E6E6"/>
          </w:tcPr>
          <w:p>
            <w:pPr>
              <w:spacing w:after="0"/>
              <w:jc w:val="both"/>
              <w:rPr>
                <w:rFonts w:ascii="Times New Roman" w:hAnsi="Times New Roman" w:cs="Times New Roman"/>
                <w:szCs w:val="24"/>
              </w:rPr>
            </w:pPr>
            <w:r>
              <w:rPr>
                <w:rFonts w:ascii="Times New Roman" w:hAnsi="Times New Roman" w:cs="Times New Roman"/>
                <w:szCs w:val="24"/>
              </w:rPr>
              <w:t>Административни и други трошкови</w:t>
            </w:r>
          </w:p>
        </w:tc>
        <w:tc>
          <w:tcPr>
            <w:tcW w:w="1908" w:type="dxa"/>
            <w:tcBorders>
              <w:top w:val="single" w:color="auto" w:sz="2" w:space="0"/>
              <w:left w:val="single" w:color="auto" w:sz="2" w:space="0"/>
              <w:bottom w:val="single" w:color="auto" w:sz="2" w:space="0"/>
              <w:right w:val="single" w:color="auto" w:sz="12" w:space="0"/>
            </w:tcBorders>
            <w:shd w:val="clear" w:color="auto" w:fill="E6E6E6"/>
          </w:tcPr>
          <w:p>
            <w:pPr>
              <w:spacing w:after="0"/>
              <w:jc w:val="both"/>
              <w:rPr>
                <w:rFonts w:ascii="Times New Roman" w:hAnsi="Times New Roman" w:cs="Times New Roman"/>
                <w:szCs w:val="24"/>
                <w:lang w:val="sr-Cyrl-R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48" w:type="dxa"/>
            <w:gridSpan w:val="2"/>
            <w:tcBorders>
              <w:top w:val="single" w:color="auto" w:sz="2" w:space="0"/>
              <w:left w:val="single" w:color="auto" w:sz="12" w:space="0"/>
              <w:bottom w:val="single" w:color="auto" w:sz="2" w:space="0"/>
              <w:right w:val="single" w:color="auto" w:sz="2" w:space="0"/>
            </w:tcBorders>
            <w:shd w:val="clear" w:color="auto" w:fill="CCCCCC"/>
          </w:tcPr>
          <w:p>
            <w:pPr>
              <w:spacing w:after="0"/>
              <w:jc w:val="both"/>
              <w:rPr>
                <w:rFonts w:ascii="Times New Roman" w:hAnsi="Times New Roman" w:cs="Times New Roman"/>
                <w:szCs w:val="24"/>
              </w:rPr>
            </w:pPr>
            <w:r>
              <w:rPr>
                <w:rFonts w:ascii="Times New Roman" w:hAnsi="Times New Roman" w:cs="Times New Roman"/>
                <w:szCs w:val="24"/>
              </w:rPr>
              <w:t xml:space="preserve">Средства </w:t>
            </w:r>
            <w:r>
              <w:rPr>
                <w:rFonts w:ascii="Times New Roman" w:hAnsi="Times New Roman" w:cs="Times New Roman"/>
                <w:szCs w:val="24"/>
                <w:lang w:val="sr-Cyrl-CS"/>
              </w:rPr>
              <w:t>општине Србобран</w:t>
            </w:r>
            <w:r>
              <w:rPr>
                <w:rFonts w:ascii="Times New Roman" w:hAnsi="Times New Roman" w:cs="Times New Roman"/>
                <w:szCs w:val="24"/>
              </w:rPr>
              <w:t xml:space="preserve">    – УКУПНО  </w:t>
            </w:r>
          </w:p>
        </w:tc>
        <w:tc>
          <w:tcPr>
            <w:tcW w:w="1908" w:type="dxa"/>
            <w:tcBorders>
              <w:top w:val="single" w:color="auto" w:sz="2" w:space="0"/>
              <w:left w:val="single" w:color="auto" w:sz="2" w:space="0"/>
              <w:bottom w:val="single" w:color="auto" w:sz="2" w:space="0"/>
              <w:right w:val="single" w:color="auto" w:sz="12" w:space="0"/>
            </w:tcBorders>
            <w:shd w:val="clear" w:color="auto" w:fill="CCCCCC"/>
          </w:tcPr>
          <w:p>
            <w:pPr>
              <w:spacing w:after="0"/>
              <w:jc w:val="both"/>
              <w:rPr>
                <w:rFonts w:ascii="Times New Roman" w:hAnsi="Times New Roman" w:cs="Times New Roman"/>
                <w:szCs w:val="24"/>
                <w:lang w:val="sr-Cyrl-R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shd w:val="clear" w:color="auto" w:fill="E6E6E6"/>
          </w:tcPr>
          <w:p>
            <w:pPr>
              <w:spacing w:after="0"/>
              <w:jc w:val="both"/>
              <w:rPr>
                <w:rFonts w:ascii="Times New Roman" w:hAnsi="Times New Roman" w:cs="Times New Roman"/>
                <w:szCs w:val="24"/>
              </w:rPr>
            </w:pPr>
            <w:r>
              <w:rPr>
                <w:rFonts w:ascii="Times New Roman" w:hAnsi="Times New Roman" w:cs="Times New Roman"/>
                <w:szCs w:val="24"/>
              </w:rPr>
              <w:t>4.</w:t>
            </w:r>
          </w:p>
        </w:tc>
        <w:tc>
          <w:tcPr>
            <w:tcW w:w="6300" w:type="dxa"/>
            <w:tcBorders>
              <w:top w:val="single" w:color="auto" w:sz="2" w:space="0"/>
              <w:left w:val="single" w:color="auto" w:sz="2" w:space="0"/>
              <w:bottom w:val="single" w:color="auto" w:sz="2" w:space="0"/>
              <w:right w:val="single" w:color="auto" w:sz="2" w:space="0"/>
            </w:tcBorders>
            <w:shd w:val="clear" w:color="auto" w:fill="E6E6E6"/>
          </w:tcPr>
          <w:p>
            <w:pPr>
              <w:spacing w:after="0"/>
              <w:jc w:val="both"/>
              <w:rPr>
                <w:rFonts w:ascii="Times New Roman" w:hAnsi="Times New Roman" w:cs="Times New Roman"/>
                <w:szCs w:val="24"/>
              </w:rPr>
            </w:pPr>
            <w:r>
              <w:rPr>
                <w:rFonts w:ascii="Times New Roman" w:hAnsi="Times New Roman" w:cs="Times New Roman"/>
                <w:szCs w:val="24"/>
              </w:rPr>
              <w:t xml:space="preserve">Други извори финансирања </w:t>
            </w:r>
          </w:p>
        </w:tc>
        <w:tc>
          <w:tcPr>
            <w:tcW w:w="1908" w:type="dxa"/>
            <w:tcBorders>
              <w:top w:val="single" w:color="auto" w:sz="2" w:space="0"/>
              <w:left w:val="single" w:color="auto" w:sz="2" w:space="0"/>
              <w:bottom w:val="single" w:color="auto" w:sz="2" w:space="0"/>
              <w:right w:val="single" w:color="auto" w:sz="12" w:space="0"/>
            </w:tcBorders>
            <w:shd w:val="clear" w:color="auto" w:fill="E6E6E6"/>
          </w:tcPr>
          <w:p>
            <w:pPr>
              <w:spacing w:after="0"/>
              <w:jc w:val="both"/>
              <w:rPr>
                <w:rFonts w:ascii="Times New Roman" w:hAnsi="Times New Roman" w:cs="Times New Roman"/>
                <w:szCs w:val="24"/>
                <w:lang w:val="sr-Cyrl-R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48" w:type="dxa"/>
            <w:gridSpan w:val="2"/>
            <w:tcBorders>
              <w:top w:val="single" w:color="auto" w:sz="2" w:space="0"/>
              <w:left w:val="single" w:color="auto" w:sz="12" w:space="0"/>
              <w:bottom w:val="single" w:color="auto" w:sz="12" w:space="0"/>
              <w:right w:val="single" w:color="auto" w:sz="2" w:space="0"/>
            </w:tcBorders>
            <w:shd w:val="clear" w:color="auto" w:fill="CCCCCC"/>
          </w:tcPr>
          <w:p>
            <w:pPr>
              <w:spacing w:after="0"/>
              <w:jc w:val="both"/>
              <w:rPr>
                <w:rFonts w:ascii="Times New Roman" w:hAnsi="Times New Roman" w:cs="Times New Roman"/>
                <w:szCs w:val="24"/>
              </w:rPr>
            </w:pPr>
            <w:r>
              <w:rPr>
                <w:rFonts w:ascii="Times New Roman" w:hAnsi="Times New Roman" w:cs="Times New Roman"/>
                <w:szCs w:val="24"/>
              </w:rPr>
              <w:t>Вредност пројекта – УКУПНО</w:t>
            </w:r>
          </w:p>
        </w:tc>
        <w:tc>
          <w:tcPr>
            <w:tcW w:w="1908" w:type="dxa"/>
            <w:tcBorders>
              <w:top w:val="single" w:color="auto" w:sz="2" w:space="0"/>
              <w:left w:val="single" w:color="auto" w:sz="2" w:space="0"/>
              <w:bottom w:val="single" w:color="auto" w:sz="12" w:space="0"/>
              <w:right w:val="single" w:color="auto" w:sz="12" w:space="0"/>
            </w:tcBorders>
            <w:shd w:val="clear" w:color="auto" w:fill="CCCCCC"/>
          </w:tcPr>
          <w:p>
            <w:pPr>
              <w:spacing w:after="0"/>
              <w:jc w:val="both"/>
              <w:rPr>
                <w:rFonts w:ascii="Times New Roman" w:hAnsi="Times New Roman" w:cs="Times New Roman"/>
                <w:szCs w:val="24"/>
                <w:lang w:val="sr-Cyrl-RS"/>
              </w:rPr>
            </w:pPr>
          </w:p>
        </w:tc>
      </w:tr>
    </w:tbl>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r>
        <w:rPr>
          <w:rFonts w:ascii="Times New Roman" w:hAnsi="Times New Roman" w:cs="Times New Roman"/>
          <w:szCs w:val="24"/>
        </w:rPr>
        <w:t xml:space="preserve">4.2. Спецификација средстава која се потражују од </w:t>
      </w:r>
      <w:r>
        <w:rPr>
          <w:rFonts w:ascii="Times New Roman" w:hAnsi="Times New Roman" w:cs="Times New Roman"/>
          <w:szCs w:val="24"/>
          <w:lang w:val="sr-Cyrl-CS"/>
        </w:rPr>
        <w:t>Општине Србобран</w:t>
      </w:r>
      <w:r>
        <w:rPr>
          <w:rFonts w:ascii="Times New Roman" w:hAnsi="Times New Roman" w:cs="Times New Roman"/>
          <w:szCs w:val="24"/>
        </w:rPr>
        <w:t xml:space="preserve"> и други извори финансирања</w:t>
      </w:r>
    </w:p>
    <w:p>
      <w:pPr>
        <w:spacing w:after="0"/>
        <w:jc w:val="both"/>
        <w:rPr>
          <w:rFonts w:ascii="Times New Roman" w:hAnsi="Times New Roman" w:cs="Times New Roman"/>
          <w:szCs w:val="24"/>
        </w:rPr>
      </w:pPr>
    </w:p>
    <w:tbl>
      <w:tblPr>
        <w:tblStyle w:val="3"/>
        <w:tblW w:w="8856"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96"/>
        <w:gridCol w:w="3173"/>
        <w:gridCol w:w="1197"/>
        <w:gridCol w:w="1280"/>
        <w:gridCol w:w="1207"/>
        <w:gridCol w:w="130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696" w:type="dxa"/>
            <w:tcBorders>
              <w:top w:val="single" w:color="auto" w:sz="12" w:space="0"/>
              <w:left w:val="single" w:color="auto" w:sz="12" w:space="0"/>
              <w:bottom w:val="single" w:color="auto" w:sz="2" w:space="0"/>
              <w:right w:val="single" w:color="auto" w:sz="2" w:space="0"/>
            </w:tcBorders>
            <w:shd w:val="clear" w:color="auto" w:fill="CCCCCC"/>
            <w:vAlign w:val="center"/>
          </w:tcPr>
          <w:p>
            <w:pPr>
              <w:spacing w:after="0"/>
              <w:jc w:val="both"/>
              <w:rPr>
                <w:rFonts w:ascii="Times New Roman" w:hAnsi="Times New Roman" w:cs="Times New Roman"/>
                <w:szCs w:val="24"/>
              </w:rPr>
            </w:pPr>
            <w:r>
              <w:rPr>
                <w:rFonts w:ascii="Times New Roman" w:hAnsi="Times New Roman" w:cs="Times New Roman"/>
                <w:szCs w:val="24"/>
              </w:rPr>
              <w:t>1.</w:t>
            </w:r>
          </w:p>
        </w:tc>
        <w:tc>
          <w:tcPr>
            <w:tcW w:w="3173" w:type="dxa"/>
            <w:tcBorders>
              <w:top w:val="single" w:color="auto" w:sz="12" w:space="0"/>
              <w:left w:val="single" w:color="auto" w:sz="2" w:space="0"/>
              <w:bottom w:val="single" w:color="auto" w:sz="2" w:space="0"/>
              <w:right w:val="single" w:color="auto" w:sz="2" w:space="0"/>
            </w:tcBorders>
            <w:shd w:val="clear" w:color="auto" w:fill="CCCCCC"/>
            <w:vAlign w:val="center"/>
          </w:tcPr>
          <w:p>
            <w:pPr>
              <w:spacing w:after="0"/>
              <w:jc w:val="both"/>
              <w:rPr>
                <w:rFonts w:ascii="Times New Roman" w:hAnsi="Times New Roman" w:cs="Times New Roman"/>
                <w:szCs w:val="24"/>
              </w:rPr>
            </w:pPr>
            <w:r>
              <w:rPr>
                <w:rFonts w:ascii="Times New Roman" w:hAnsi="Times New Roman" w:cs="Times New Roman"/>
                <w:szCs w:val="24"/>
              </w:rPr>
              <w:t>Персонални трошкови</w:t>
            </w:r>
          </w:p>
        </w:tc>
        <w:tc>
          <w:tcPr>
            <w:tcW w:w="1197" w:type="dxa"/>
            <w:tcBorders>
              <w:top w:val="single" w:color="auto" w:sz="12" w:space="0"/>
              <w:left w:val="single" w:color="auto" w:sz="2" w:space="0"/>
              <w:bottom w:val="single" w:color="auto" w:sz="2" w:space="0"/>
              <w:right w:val="single" w:color="auto" w:sz="2" w:space="0"/>
            </w:tcBorders>
            <w:shd w:val="clear" w:color="auto" w:fill="CCCCCC"/>
            <w:vAlign w:val="center"/>
          </w:tcPr>
          <w:p>
            <w:pPr>
              <w:spacing w:after="0"/>
              <w:jc w:val="both"/>
              <w:rPr>
                <w:rFonts w:ascii="Times New Roman" w:hAnsi="Times New Roman" w:cs="Times New Roman"/>
                <w:szCs w:val="24"/>
              </w:rPr>
            </w:pPr>
            <w:r>
              <w:rPr>
                <w:rFonts w:ascii="Times New Roman" w:hAnsi="Times New Roman" w:cs="Times New Roman"/>
                <w:szCs w:val="24"/>
              </w:rPr>
              <w:t>јединица мере</w:t>
            </w:r>
          </w:p>
        </w:tc>
        <w:tc>
          <w:tcPr>
            <w:tcW w:w="1280" w:type="dxa"/>
            <w:tcBorders>
              <w:top w:val="single" w:color="auto" w:sz="12" w:space="0"/>
              <w:left w:val="single" w:color="auto" w:sz="2" w:space="0"/>
              <w:bottom w:val="single" w:color="auto" w:sz="2" w:space="0"/>
              <w:right w:val="single" w:color="auto" w:sz="2" w:space="0"/>
            </w:tcBorders>
            <w:shd w:val="clear" w:color="auto" w:fill="CCCCCC"/>
            <w:vAlign w:val="center"/>
          </w:tcPr>
          <w:p>
            <w:pPr>
              <w:spacing w:after="0"/>
              <w:jc w:val="both"/>
              <w:rPr>
                <w:rFonts w:ascii="Times New Roman" w:hAnsi="Times New Roman" w:cs="Times New Roman"/>
                <w:szCs w:val="24"/>
              </w:rPr>
            </w:pPr>
            <w:r>
              <w:rPr>
                <w:rFonts w:ascii="Times New Roman" w:hAnsi="Times New Roman" w:cs="Times New Roman"/>
                <w:szCs w:val="24"/>
              </w:rPr>
              <w:t>количина</w:t>
            </w:r>
          </w:p>
        </w:tc>
        <w:tc>
          <w:tcPr>
            <w:tcW w:w="1207" w:type="dxa"/>
            <w:tcBorders>
              <w:top w:val="single" w:color="auto" w:sz="12" w:space="0"/>
              <w:left w:val="single" w:color="auto" w:sz="2" w:space="0"/>
              <w:bottom w:val="single" w:color="auto" w:sz="2" w:space="0"/>
              <w:right w:val="single" w:color="auto" w:sz="2" w:space="0"/>
            </w:tcBorders>
            <w:shd w:val="clear" w:color="auto" w:fill="CCCCCC"/>
            <w:vAlign w:val="center"/>
          </w:tcPr>
          <w:p>
            <w:pPr>
              <w:spacing w:after="0"/>
              <w:jc w:val="both"/>
              <w:rPr>
                <w:rFonts w:ascii="Times New Roman" w:hAnsi="Times New Roman" w:cs="Times New Roman"/>
                <w:szCs w:val="24"/>
              </w:rPr>
            </w:pPr>
            <w:r>
              <w:rPr>
                <w:rFonts w:ascii="Times New Roman" w:hAnsi="Times New Roman" w:cs="Times New Roman"/>
                <w:szCs w:val="24"/>
              </w:rPr>
              <w:t>цена по јед. мере</w:t>
            </w:r>
          </w:p>
        </w:tc>
        <w:tc>
          <w:tcPr>
            <w:tcW w:w="1303" w:type="dxa"/>
            <w:tcBorders>
              <w:top w:val="single" w:color="auto" w:sz="12" w:space="0"/>
              <w:left w:val="single" w:color="auto" w:sz="2" w:space="0"/>
              <w:bottom w:val="single" w:color="auto" w:sz="2" w:space="0"/>
              <w:right w:val="single" w:color="auto" w:sz="12" w:space="0"/>
            </w:tcBorders>
            <w:shd w:val="clear" w:color="auto" w:fill="CCCCCC"/>
            <w:vAlign w:val="center"/>
          </w:tcPr>
          <w:p>
            <w:pPr>
              <w:spacing w:after="0"/>
              <w:jc w:val="both"/>
              <w:rPr>
                <w:rFonts w:ascii="Times New Roman" w:hAnsi="Times New Roman" w:cs="Times New Roman"/>
                <w:szCs w:val="24"/>
              </w:rPr>
            </w:pPr>
            <w:r>
              <w:rPr>
                <w:rFonts w:ascii="Times New Roman" w:hAnsi="Times New Roman" w:cs="Times New Roman"/>
                <w:szCs w:val="24"/>
              </w:rPr>
              <w:t>УКУПНО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1.1.</w:t>
            </w:r>
          </w:p>
        </w:tc>
        <w:tc>
          <w:tcPr>
            <w:tcW w:w="3173"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1.2.</w:t>
            </w:r>
          </w:p>
        </w:tc>
        <w:tc>
          <w:tcPr>
            <w:tcW w:w="3173"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1.3.</w:t>
            </w:r>
          </w:p>
        </w:tc>
        <w:tc>
          <w:tcPr>
            <w:tcW w:w="3173"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1.4.</w:t>
            </w:r>
          </w:p>
        </w:tc>
        <w:tc>
          <w:tcPr>
            <w:tcW w:w="3173"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1.5.</w:t>
            </w:r>
          </w:p>
        </w:tc>
        <w:tc>
          <w:tcPr>
            <w:tcW w:w="3173"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1.6.</w:t>
            </w:r>
          </w:p>
        </w:tc>
        <w:tc>
          <w:tcPr>
            <w:tcW w:w="3173"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1.7.</w:t>
            </w:r>
          </w:p>
        </w:tc>
        <w:tc>
          <w:tcPr>
            <w:tcW w:w="3173"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1.8.</w:t>
            </w:r>
          </w:p>
        </w:tc>
        <w:tc>
          <w:tcPr>
            <w:tcW w:w="3173"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1.9.</w:t>
            </w:r>
          </w:p>
        </w:tc>
        <w:tc>
          <w:tcPr>
            <w:tcW w:w="3173"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1.10.</w:t>
            </w:r>
          </w:p>
        </w:tc>
        <w:tc>
          <w:tcPr>
            <w:tcW w:w="3173"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c>
          <w:tcPr>
            <w:tcW w:w="7553" w:type="dxa"/>
            <w:gridSpan w:val="5"/>
            <w:tcBorders>
              <w:top w:val="single" w:color="auto" w:sz="2" w:space="0"/>
              <w:left w:val="single" w:color="auto" w:sz="12" w:space="0"/>
              <w:bottom w:val="single" w:color="auto" w:sz="12" w:space="0"/>
              <w:right w:val="single" w:color="auto" w:sz="2" w:space="0"/>
            </w:tcBorders>
            <w:shd w:val="clear" w:color="auto" w:fill="E6E6E6"/>
          </w:tcPr>
          <w:p>
            <w:pPr>
              <w:spacing w:after="0"/>
              <w:jc w:val="both"/>
              <w:rPr>
                <w:rFonts w:ascii="Times New Roman" w:hAnsi="Times New Roman" w:cs="Times New Roman"/>
                <w:szCs w:val="24"/>
              </w:rPr>
            </w:pPr>
            <w:r>
              <w:rPr>
                <w:rFonts w:ascii="Times New Roman" w:hAnsi="Times New Roman" w:cs="Times New Roman"/>
                <w:szCs w:val="24"/>
              </w:rPr>
              <w:t>Персонални трошкови - УКУПНО</w:t>
            </w:r>
          </w:p>
        </w:tc>
        <w:tc>
          <w:tcPr>
            <w:tcW w:w="1303" w:type="dxa"/>
            <w:tcBorders>
              <w:top w:val="single" w:color="auto" w:sz="2" w:space="0"/>
              <w:left w:val="single" w:color="auto" w:sz="2" w:space="0"/>
              <w:bottom w:val="single" w:color="auto" w:sz="12" w:space="0"/>
              <w:right w:val="single" w:color="auto" w:sz="12" w:space="0"/>
            </w:tcBorders>
            <w:shd w:val="clear" w:color="auto" w:fill="E6E6E6"/>
          </w:tcPr>
          <w:p>
            <w:pPr>
              <w:spacing w:after="0"/>
              <w:jc w:val="both"/>
              <w:rPr>
                <w:rFonts w:ascii="Times New Roman" w:hAnsi="Times New Roman" w:cs="Times New Roman"/>
                <w:szCs w:val="24"/>
                <w:lang w:val="sr-Cyrl-RS"/>
              </w:rPr>
            </w:pPr>
          </w:p>
        </w:tc>
      </w:tr>
    </w:tbl>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tbl>
      <w:tblPr>
        <w:tblStyle w:val="3"/>
        <w:tblW w:w="8856"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696"/>
        <w:gridCol w:w="3173"/>
        <w:gridCol w:w="1197"/>
        <w:gridCol w:w="1280"/>
        <w:gridCol w:w="1207"/>
        <w:gridCol w:w="1303"/>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12" w:space="0"/>
              <w:left w:val="single" w:color="auto" w:sz="12" w:space="0"/>
              <w:bottom w:val="single" w:color="auto" w:sz="2" w:space="0"/>
              <w:right w:val="single" w:color="auto" w:sz="2" w:space="0"/>
            </w:tcBorders>
            <w:shd w:val="clear" w:color="auto" w:fill="CCCCCC"/>
            <w:vAlign w:val="center"/>
          </w:tcPr>
          <w:p>
            <w:pPr>
              <w:spacing w:after="0"/>
              <w:jc w:val="both"/>
              <w:rPr>
                <w:rFonts w:ascii="Times New Roman" w:hAnsi="Times New Roman" w:cs="Times New Roman"/>
                <w:szCs w:val="24"/>
              </w:rPr>
            </w:pPr>
            <w:r>
              <w:rPr>
                <w:rFonts w:ascii="Times New Roman" w:hAnsi="Times New Roman" w:cs="Times New Roman"/>
                <w:szCs w:val="24"/>
              </w:rPr>
              <w:t>2.</w:t>
            </w:r>
          </w:p>
        </w:tc>
        <w:tc>
          <w:tcPr>
            <w:tcW w:w="3173" w:type="dxa"/>
            <w:tcBorders>
              <w:top w:val="single" w:color="auto" w:sz="12" w:space="0"/>
              <w:left w:val="single" w:color="auto" w:sz="2" w:space="0"/>
              <w:bottom w:val="single" w:color="auto" w:sz="2" w:space="0"/>
              <w:right w:val="single" w:color="auto" w:sz="2" w:space="0"/>
            </w:tcBorders>
            <w:shd w:val="clear" w:color="auto" w:fill="CCCCCC"/>
            <w:vAlign w:val="center"/>
          </w:tcPr>
          <w:p>
            <w:pPr>
              <w:spacing w:after="0"/>
              <w:jc w:val="both"/>
              <w:rPr>
                <w:rFonts w:ascii="Times New Roman" w:hAnsi="Times New Roman" w:cs="Times New Roman"/>
                <w:szCs w:val="24"/>
              </w:rPr>
            </w:pPr>
            <w:r>
              <w:rPr>
                <w:rFonts w:ascii="Times New Roman" w:hAnsi="Times New Roman" w:cs="Times New Roman"/>
                <w:szCs w:val="24"/>
              </w:rPr>
              <w:t>Директни трошкови реализације пројекта</w:t>
            </w:r>
          </w:p>
        </w:tc>
        <w:tc>
          <w:tcPr>
            <w:tcW w:w="1197" w:type="dxa"/>
            <w:tcBorders>
              <w:top w:val="single" w:color="auto" w:sz="12" w:space="0"/>
              <w:left w:val="single" w:color="auto" w:sz="2" w:space="0"/>
              <w:bottom w:val="single" w:color="auto" w:sz="2" w:space="0"/>
              <w:right w:val="single" w:color="auto" w:sz="2" w:space="0"/>
            </w:tcBorders>
            <w:shd w:val="clear" w:color="auto" w:fill="CCCCCC"/>
            <w:vAlign w:val="center"/>
          </w:tcPr>
          <w:p>
            <w:pPr>
              <w:spacing w:after="0"/>
              <w:jc w:val="both"/>
              <w:rPr>
                <w:rFonts w:ascii="Times New Roman" w:hAnsi="Times New Roman" w:cs="Times New Roman"/>
                <w:szCs w:val="24"/>
              </w:rPr>
            </w:pPr>
            <w:r>
              <w:rPr>
                <w:rFonts w:ascii="Times New Roman" w:hAnsi="Times New Roman" w:cs="Times New Roman"/>
                <w:szCs w:val="24"/>
              </w:rPr>
              <w:t>јединица мере</w:t>
            </w:r>
          </w:p>
        </w:tc>
        <w:tc>
          <w:tcPr>
            <w:tcW w:w="1280" w:type="dxa"/>
            <w:tcBorders>
              <w:top w:val="single" w:color="auto" w:sz="12" w:space="0"/>
              <w:left w:val="single" w:color="auto" w:sz="2" w:space="0"/>
              <w:bottom w:val="single" w:color="auto" w:sz="2" w:space="0"/>
              <w:right w:val="single" w:color="auto" w:sz="2" w:space="0"/>
            </w:tcBorders>
            <w:shd w:val="clear" w:color="auto" w:fill="CCCCCC"/>
            <w:vAlign w:val="center"/>
          </w:tcPr>
          <w:p>
            <w:pPr>
              <w:spacing w:after="0"/>
              <w:jc w:val="both"/>
              <w:rPr>
                <w:rFonts w:ascii="Times New Roman" w:hAnsi="Times New Roman" w:cs="Times New Roman"/>
                <w:szCs w:val="24"/>
              </w:rPr>
            </w:pPr>
            <w:r>
              <w:rPr>
                <w:rFonts w:ascii="Times New Roman" w:hAnsi="Times New Roman" w:cs="Times New Roman"/>
                <w:szCs w:val="24"/>
              </w:rPr>
              <w:t>количина</w:t>
            </w:r>
          </w:p>
        </w:tc>
        <w:tc>
          <w:tcPr>
            <w:tcW w:w="1207" w:type="dxa"/>
            <w:tcBorders>
              <w:top w:val="single" w:color="auto" w:sz="12" w:space="0"/>
              <w:left w:val="single" w:color="auto" w:sz="2" w:space="0"/>
              <w:bottom w:val="single" w:color="auto" w:sz="2" w:space="0"/>
              <w:right w:val="single" w:color="auto" w:sz="2" w:space="0"/>
            </w:tcBorders>
            <w:shd w:val="clear" w:color="auto" w:fill="CCCCCC"/>
            <w:vAlign w:val="center"/>
          </w:tcPr>
          <w:p>
            <w:pPr>
              <w:spacing w:after="0"/>
              <w:jc w:val="both"/>
              <w:rPr>
                <w:rFonts w:ascii="Times New Roman" w:hAnsi="Times New Roman" w:cs="Times New Roman"/>
                <w:szCs w:val="24"/>
              </w:rPr>
            </w:pPr>
            <w:r>
              <w:rPr>
                <w:rFonts w:ascii="Times New Roman" w:hAnsi="Times New Roman" w:cs="Times New Roman"/>
                <w:szCs w:val="24"/>
              </w:rPr>
              <w:t>цена по јед. мере</w:t>
            </w:r>
          </w:p>
        </w:tc>
        <w:tc>
          <w:tcPr>
            <w:tcW w:w="1303" w:type="dxa"/>
            <w:tcBorders>
              <w:top w:val="single" w:color="auto" w:sz="12" w:space="0"/>
              <w:left w:val="single" w:color="auto" w:sz="2" w:space="0"/>
              <w:bottom w:val="single" w:color="auto" w:sz="2" w:space="0"/>
              <w:right w:val="single" w:color="auto" w:sz="12" w:space="0"/>
            </w:tcBorders>
            <w:shd w:val="clear" w:color="auto" w:fill="CCCCCC"/>
            <w:vAlign w:val="center"/>
          </w:tcPr>
          <w:p>
            <w:pPr>
              <w:spacing w:after="0"/>
              <w:jc w:val="both"/>
              <w:rPr>
                <w:rFonts w:ascii="Times New Roman" w:hAnsi="Times New Roman" w:cs="Times New Roman"/>
                <w:szCs w:val="24"/>
              </w:rPr>
            </w:pPr>
            <w:r>
              <w:rPr>
                <w:rFonts w:ascii="Times New Roman" w:hAnsi="Times New Roman" w:cs="Times New Roman"/>
                <w:szCs w:val="24"/>
              </w:rPr>
              <w:t>УКУПНО</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2.1.</w:t>
            </w:r>
          </w:p>
        </w:tc>
        <w:tc>
          <w:tcPr>
            <w:tcW w:w="3173"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2.2.</w:t>
            </w:r>
          </w:p>
        </w:tc>
        <w:tc>
          <w:tcPr>
            <w:tcW w:w="3173"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2.3.</w:t>
            </w:r>
          </w:p>
        </w:tc>
        <w:tc>
          <w:tcPr>
            <w:tcW w:w="3173"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2.4.</w:t>
            </w:r>
          </w:p>
        </w:tc>
        <w:tc>
          <w:tcPr>
            <w:tcW w:w="3173"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2.5.</w:t>
            </w:r>
          </w:p>
        </w:tc>
        <w:tc>
          <w:tcPr>
            <w:tcW w:w="3173"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2.6.</w:t>
            </w:r>
          </w:p>
        </w:tc>
        <w:tc>
          <w:tcPr>
            <w:tcW w:w="3173"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2.7.</w:t>
            </w:r>
          </w:p>
        </w:tc>
        <w:tc>
          <w:tcPr>
            <w:tcW w:w="3173"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2.8.</w:t>
            </w:r>
          </w:p>
        </w:tc>
        <w:tc>
          <w:tcPr>
            <w:tcW w:w="3173"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7553" w:type="dxa"/>
            <w:gridSpan w:val="5"/>
            <w:tcBorders>
              <w:top w:val="single" w:color="auto" w:sz="2" w:space="0"/>
              <w:left w:val="single" w:color="auto" w:sz="12" w:space="0"/>
              <w:bottom w:val="single" w:color="auto" w:sz="12" w:space="0"/>
              <w:right w:val="single" w:color="auto" w:sz="2" w:space="0"/>
            </w:tcBorders>
            <w:shd w:val="clear" w:color="auto" w:fill="E6E6E6"/>
          </w:tcPr>
          <w:p>
            <w:pPr>
              <w:spacing w:after="0"/>
              <w:jc w:val="both"/>
              <w:rPr>
                <w:rFonts w:ascii="Times New Roman" w:hAnsi="Times New Roman" w:cs="Times New Roman"/>
                <w:szCs w:val="24"/>
              </w:rPr>
            </w:pPr>
            <w:r>
              <w:rPr>
                <w:rFonts w:ascii="Times New Roman" w:hAnsi="Times New Roman" w:cs="Times New Roman"/>
                <w:szCs w:val="24"/>
              </w:rPr>
              <w:t>Директни трошкови реализације пројекта - УКУПНО</w:t>
            </w:r>
          </w:p>
        </w:tc>
        <w:tc>
          <w:tcPr>
            <w:tcW w:w="1303" w:type="dxa"/>
            <w:tcBorders>
              <w:top w:val="single" w:color="auto" w:sz="2" w:space="0"/>
              <w:left w:val="single" w:color="auto" w:sz="2" w:space="0"/>
              <w:bottom w:val="single" w:color="auto" w:sz="12" w:space="0"/>
              <w:right w:val="single" w:color="auto" w:sz="12" w:space="0"/>
            </w:tcBorders>
            <w:shd w:val="clear" w:color="auto" w:fill="E6E6E6"/>
          </w:tcPr>
          <w:p>
            <w:pPr>
              <w:spacing w:after="0"/>
              <w:jc w:val="both"/>
              <w:rPr>
                <w:rFonts w:ascii="Times New Roman" w:hAnsi="Times New Roman" w:cs="Times New Roman"/>
                <w:szCs w:val="24"/>
                <w:lang w:val="sr-Cyrl-RS"/>
              </w:rPr>
            </w:pPr>
          </w:p>
        </w:tc>
      </w:tr>
    </w:tbl>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tbl>
      <w:tblPr>
        <w:tblStyle w:val="3"/>
        <w:tblW w:w="8856"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696"/>
        <w:gridCol w:w="3178"/>
        <w:gridCol w:w="1197"/>
        <w:gridCol w:w="1280"/>
        <w:gridCol w:w="1202"/>
        <w:gridCol w:w="1303"/>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12" w:space="0"/>
              <w:left w:val="single" w:color="auto" w:sz="12" w:space="0"/>
              <w:bottom w:val="single" w:color="auto" w:sz="2" w:space="0"/>
              <w:right w:val="single" w:color="auto" w:sz="2" w:space="0"/>
            </w:tcBorders>
            <w:shd w:val="clear" w:color="auto" w:fill="CCCCCC"/>
            <w:vAlign w:val="center"/>
          </w:tcPr>
          <w:p>
            <w:pPr>
              <w:spacing w:after="0"/>
              <w:jc w:val="both"/>
              <w:rPr>
                <w:rFonts w:ascii="Times New Roman" w:hAnsi="Times New Roman" w:cs="Times New Roman"/>
                <w:szCs w:val="24"/>
              </w:rPr>
            </w:pPr>
            <w:r>
              <w:rPr>
                <w:rFonts w:ascii="Times New Roman" w:hAnsi="Times New Roman" w:cs="Times New Roman"/>
                <w:szCs w:val="24"/>
              </w:rPr>
              <w:t>3.</w:t>
            </w:r>
          </w:p>
        </w:tc>
        <w:tc>
          <w:tcPr>
            <w:tcW w:w="3178" w:type="dxa"/>
            <w:tcBorders>
              <w:top w:val="single" w:color="auto" w:sz="12" w:space="0"/>
              <w:left w:val="single" w:color="auto" w:sz="2" w:space="0"/>
              <w:bottom w:val="single" w:color="auto" w:sz="2" w:space="0"/>
              <w:right w:val="single" w:color="auto" w:sz="2" w:space="0"/>
            </w:tcBorders>
            <w:shd w:val="clear" w:color="auto" w:fill="CCCCCC"/>
            <w:vAlign w:val="center"/>
          </w:tcPr>
          <w:p>
            <w:pPr>
              <w:spacing w:after="0"/>
              <w:jc w:val="both"/>
              <w:rPr>
                <w:rFonts w:ascii="Times New Roman" w:hAnsi="Times New Roman" w:cs="Times New Roman"/>
                <w:szCs w:val="24"/>
              </w:rPr>
            </w:pPr>
            <w:r>
              <w:rPr>
                <w:rFonts w:ascii="Times New Roman" w:hAnsi="Times New Roman" w:cs="Times New Roman"/>
                <w:szCs w:val="24"/>
              </w:rPr>
              <w:t xml:space="preserve">Административни и други трошкови </w:t>
            </w:r>
          </w:p>
        </w:tc>
        <w:tc>
          <w:tcPr>
            <w:tcW w:w="1197" w:type="dxa"/>
            <w:tcBorders>
              <w:top w:val="single" w:color="auto" w:sz="12" w:space="0"/>
              <w:left w:val="single" w:color="auto" w:sz="2" w:space="0"/>
              <w:bottom w:val="single" w:color="auto" w:sz="2" w:space="0"/>
              <w:right w:val="single" w:color="auto" w:sz="2" w:space="0"/>
            </w:tcBorders>
            <w:shd w:val="clear" w:color="auto" w:fill="CCCCCC"/>
            <w:vAlign w:val="center"/>
          </w:tcPr>
          <w:p>
            <w:pPr>
              <w:spacing w:after="0"/>
              <w:jc w:val="both"/>
              <w:rPr>
                <w:rFonts w:ascii="Times New Roman" w:hAnsi="Times New Roman" w:cs="Times New Roman"/>
                <w:szCs w:val="24"/>
              </w:rPr>
            </w:pPr>
            <w:r>
              <w:rPr>
                <w:rFonts w:ascii="Times New Roman" w:hAnsi="Times New Roman" w:cs="Times New Roman"/>
                <w:szCs w:val="24"/>
              </w:rPr>
              <w:t>јединица мере</w:t>
            </w:r>
          </w:p>
        </w:tc>
        <w:tc>
          <w:tcPr>
            <w:tcW w:w="1280" w:type="dxa"/>
            <w:tcBorders>
              <w:top w:val="single" w:color="auto" w:sz="12" w:space="0"/>
              <w:left w:val="single" w:color="auto" w:sz="2" w:space="0"/>
              <w:bottom w:val="single" w:color="auto" w:sz="2" w:space="0"/>
              <w:right w:val="single" w:color="auto" w:sz="2" w:space="0"/>
            </w:tcBorders>
            <w:shd w:val="clear" w:color="auto" w:fill="CCCCCC"/>
            <w:vAlign w:val="center"/>
          </w:tcPr>
          <w:p>
            <w:pPr>
              <w:spacing w:after="0"/>
              <w:jc w:val="both"/>
              <w:rPr>
                <w:rFonts w:ascii="Times New Roman" w:hAnsi="Times New Roman" w:cs="Times New Roman"/>
                <w:szCs w:val="24"/>
              </w:rPr>
            </w:pPr>
            <w:r>
              <w:rPr>
                <w:rFonts w:ascii="Times New Roman" w:hAnsi="Times New Roman" w:cs="Times New Roman"/>
                <w:szCs w:val="24"/>
              </w:rPr>
              <w:t>количина</w:t>
            </w:r>
          </w:p>
        </w:tc>
        <w:tc>
          <w:tcPr>
            <w:tcW w:w="1202" w:type="dxa"/>
            <w:tcBorders>
              <w:top w:val="single" w:color="auto" w:sz="12" w:space="0"/>
              <w:left w:val="single" w:color="auto" w:sz="2" w:space="0"/>
              <w:bottom w:val="single" w:color="auto" w:sz="2" w:space="0"/>
              <w:right w:val="single" w:color="auto" w:sz="2" w:space="0"/>
            </w:tcBorders>
            <w:shd w:val="clear" w:color="auto" w:fill="CCCCCC"/>
            <w:vAlign w:val="center"/>
          </w:tcPr>
          <w:p>
            <w:pPr>
              <w:spacing w:after="0"/>
              <w:jc w:val="both"/>
              <w:rPr>
                <w:rFonts w:ascii="Times New Roman" w:hAnsi="Times New Roman" w:cs="Times New Roman"/>
                <w:szCs w:val="24"/>
              </w:rPr>
            </w:pPr>
            <w:r>
              <w:rPr>
                <w:rFonts w:ascii="Times New Roman" w:hAnsi="Times New Roman" w:cs="Times New Roman"/>
                <w:szCs w:val="24"/>
              </w:rPr>
              <w:t>цена по јед. мере</w:t>
            </w:r>
          </w:p>
        </w:tc>
        <w:tc>
          <w:tcPr>
            <w:tcW w:w="1303" w:type="dxa"/>
            <w:tcBorders>
              <w:top w:val="single" w:color="auto" w:sz="12" w:space="0"/>
              <w:left w:val="single" w:color="auto" w:sz="2" w:space="0"/>
              <w:bottom w:val="single" w:color="auto" w:sz="2" w:space="0"/>
              <w:right w:val="single" w:color="auto" w:sz="12" w:space="0"/>
            </w:tcBorders>
            <w:shd w:val="clear" w:color="auto" w:fill="CCCCCC"/>
            <w:vAlign w:val="center"/>
          </w:tcPr>
          <w:p>
            <w:pPr>
              <w:spacing w:after="0"/>
              <w:jc w:val="both"/>
              <w:rPr>
                <w:rFonts w:ascii="Times New Roman" w:hAnsi="Times New Roman" w:cs="Times New Roman"/>
                <w:szCs w:val="24"/>
              </w:rPr>
            </w:pPr>
            <w:r>
              <w:rPr>
                <w:rFonts w:ascii="Times New Roman" w:hAnsi="Times New Roman" w:cs="Times New Roman"/>
                <w:szCs w:val="24"/>
              </w:rPr>
              <w:t>УКУПНО</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3.1.</w:t>
            </w:r>
          </w:p>
        </w:tc>
        <w:tc>
          <w:tcPr>
            <w:tcW w:w="3178"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3.2.</w:t>
            </w:r>
          </w:p>
        </w:tc>
        <w:tc>
          <w:tcPr>
            <w:tcW w:w="3178"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3.3.</w:t>
            </w:r>
          </w:p>
        </w:tc>
        <w:tc>
          <w:tcPr>
            <w:tcW w:w="3178"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3.4.</w:t>
            </w:r>
          </w:p>
        </w:tc>
        <w:tc>
          <w:tcPr>
            <w:tcW w:w="3178"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3.5.</w:t>
            </w:r>
          </w:p>
        </w:tc>
        <w:tc>
          <w:tcPr>
            <w:tcW w:w="3178"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3.6.</w:t>
            </w:r>
          </w:p>
        </w:tc>
        <w:tc>
          <w:tcPr>
            <w:tcW w:w="3178"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3.7.</w:t>
            </w:r>
          </w:p>
        </w:tc>
        <w:tc>
          <w:tcPr>
            <w:tcW w:w="3178"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3.8.</w:t>
            </w:r>
          </w:p>
        </w:tc>
        <w:tc>
          <w:tcPr>
            <w:tcW w:w="3178"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3.9.</w:t>
            </w:r>
          </w:p>
        </w:tc>
        <w:tc>
          <w:tcPr>
            <w:tcW w:w="3178"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3.10.</w:t>
            </w:r>
          </w:p>
        </w:tc>
        <w:tc>
          <w:tcPr>
            <w:tcW w:w="3178"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c>
          <w:tcPr>
            <w:tcW w:w="7553" w:type="dxa"/>
            <w:gridSpan w:val="5"/>
            <w:tcBorders>
              <w:top w:val="single" w:color="auto" w:sz="2" w:space="0"/>
              <w:left w:val="single" w:color="auto" w:sz="12" w:space="0"/>
              <w:bottom w:val="single" w:color="auto" w:sz="12" w:space="0"/>
              <w:right w:val="single" w:color="auto" w:sz="2" w:space="0"/>
            </w:tcBorders>
            <w:shd w:val="clear" w:color="auto" w:fill="E6E6E6"/>
          </w:tcPr>
          <w:p>
            <w:pPr>
              <w:spacing w:after="0"/>
              <w:jc w:val="both"/>
              <w:rPr>
                <w:rFonts w:ascii="Times New Roman" w:hAnsi="Times New Roman" w:cs="Times New Roman"/>
                <w:szCs w:val="24"/>
              </w:rPr>
            </w:pPr>
            <w:r>
              <w:rPr>
                <w:rFonts w:ascii="Times New Roman" w:hAnsi="Times New Roman" w:cs="Times New Roman"/>
                <w:szCs w:val="24"/>
              </w:rPr>
              <w:t>Административни и други трошкови - УКУПНО</w:t>
            </w:r>
          </w:p>
        </w:tc>
        <w:tc>
          <w:tcPr>
            <w:tcW w:w="1303" w:type="dxa"/>
            <w:tcBorders>
              <w:top w:val="single" w:color="auto" w:sz="2" w:space="0"/>
              <w:left w:val="single" w:color="auto" w:sz="2" w:space="0"/>
              <w:bottom w:val="single" w:color="auto" w:sz="12" w:space="0"/>
              <w:right w:val="single" w:color="auto" w:sz="12" w:space="0"/>
            </w:tcBorders>
            <w:shd w:val="clear" w:color="auto" w:fill="E6E6E6"/>
          </w:tcPr>
          <w:p>
            <w:pPr>
              <w:spacing w:after="0"/>
              <w:jc w:val="both"/>
              <w:rPr>
                <w:rFonts w:ascii="Times New Roman" w:hAnsi="Times New Roman" w:cs="Times New Roman"/>
                <w:szCs w:val="24"/>
              </w:rPr>
            </w:pPr>
          </w:p>
        </w:tc>
      </w:tr>
    </w:tbl>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tbl>
      <w:tblPr>
        <w:tblStyle w:val="3"/>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580"/>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Borders>
              <w:top w:val="single" w:color="auto" w:sz="12" w:space="0"/>
              <w:left w:val="single" w:color="auto" w:sz="12" w:space="0"/>
              <w:bottom w:val="single" w:color="auto" w:sz="2" w:space="0"/>
              <w:right w:val="single" w:color="auto" w:sz="12" w:space="0"/>
            </w:tcBorders>
            <w:shd w:val="clear" w:color="auto" w:fill="CCCCCC"/>
          </w:tcPr>
          <w:p>
            <w:pPr>
              <w:spacing w:after="0"/>
              <w:jc w:val="both"/>
              <w:rPr>
                <w:rFonts w:ascii="Times New Roman" w:hAnsi="Times New Roman" w:cs="Times New Roman"/>
                <w:szCs w:val="24"/>
              </w:rPr>
            </w:pPr>
            <w:r>
              <w:rPr>
                <w:rFonts w:ascii="Times New Roman" w:hAnsi="Times New Roman" w:cs="Times New Roman"/>
                <w:szCs w:val="24"/>
              </w:rPr>
              <w:t>4.</w:t>
            </w:r>
          </w:p>
        </w:tc>
        <w:tc>
          <w:tcPr>
            <w:tcW w:w="8208" w:type="dxa"/>
            <w:gridSpan w:val="2"/>
            <w:tcBorders>
              <w:top w:val="single" w:color="auto" w:sz="12" w:space="0"/>
              <w:left w:val="single" w:color="auto" w:sz="12" w:space="0"/>
              <w:bottom w:val="single" w:color="auto" w:sz="2" w:space="0"/>
              <w:right w:val="single" w:color="auto" w:sz="12" w:space="0"/>
            </w:tcBorders>
            <w:shd w:val="clear" w:color="auto" w:fill="CCCCCC"/>
          </w:tcPr>
          <w:p>
            <w:pPr>
              <w:spacing w:after="0"/>
              <w:jc w:val="both"/>
              <w:rPr>
                <w:rFonts w:ascii="Times New Roman" w:hAnsi="Times New Roman" w:cs="Times New Roman"/>
                <w:szCs w:val="24"/>
              </w:rPr>
            </w:pPr>
            <w:r>
              <w:rPr>
                <w:rFonts w:ascii="Times New Roman" w:hAnsi="Times New Roman" w:cs="Times New Roman"/>
                <w:szCs w:val="24"/>
              </w:rPr>
              <w:t>Други извори финансирања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4.1.</w:t>
            </w:r>
          </w:p>
        </w:tc>
        <w:tc>
          <w:tcPr>
            <w:tcW w:w="55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2628"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lang w:val="sr-Cyrl-R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4.2.</w:t>
            </w:r>
          </w:p>
        </w:tc>
        <w:tc>
          <w:tcPr>
            <w:tcW w:w="55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lang w:val="sr-Cyrl-RS"/>
              </w:rPr>
            </w:pPr>
          </w:p>
        </w:tc>
        <w:tc>
          <w:tcPr>
            <w:tcW w:w="2628"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lang w:val="sr-Cyrl-R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4.3.</w:t>
            </w:r>
          </w:p>
        </w:tc>
        <w:tc>
          <w:tcPr>
            <w:tcW w:w="55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2628"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4.4.</w:t>
            </w:r>
          </w:p>
        </w:tc>
        <w:tc>
          <w:tcPr>
            <w:tcW w:w="55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2628"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tcPr>
          <w:p>
            <w:pPr>
              <w:spacing w:after="0"/>
              <w:jc w:val="both"/>
              <w:rPr>
                <w:rFonts w:ascii="Times New Roman" w:hAnsi="Times New Roman" w:cs="Times New Roman"/>
                <w:szCs w:val="24"/>
              </w:rPr>
            </w:pPr>
            <w:r>
              <w:rPr>
                <w:rFonts w:ascii="Times New Roman" w:hAnsi="Times New Roman" w:cs="Times New Roman"/>
                <w:szCs w:val="24"/>
              </w:rPr>
              <w:t>4.5.</w:t>
            </w:r>
          </w:p>
        </w:tc>
        <w:tc>
          <w:tcPr>
            <w:tcW w:w="5580" w:type="dxa"/>
            <w:tcBorders>
              <w:top w:val="single" w:color="auto" w:sz="2" w:space="0"/>
              <w:left w:val="single" w:color="auto" w:sz="2" w:space="0"/>
              <w:bottom w:val="single" w:color="auto" w:sz="2" w:space="0"/>
              <w:right w:val="single" w:color="auto" w:sz="2" w:space="0"/>
            </w:tcBorders>
          </w:tcPr>
          <w:p>
            <w:pPr>
              <w:spacing w:after="0"/>
              <w:jc w:val="both"/>
              <w:rPr>
                <w:rFonts w:ascii="Times New Roman" w:hAnsi="Times New Roman" w:cs="Times New Roman"/>
                <w:szCs w:val="24"/>
              </w:rPr>
            </w:pPr>
          </w:p>
        </w:tc>
        <w:tc>
          <w:tcPr>
            <w:tcW w:w="2628" w:type="dxa"/>
            <w:tcBorders>
              <w:top w:val="single" w:color="auto" w:sz="2" w:space="0"/>
              <w:left w:val="single" w:color="auto" w:sz="2" w:space="0"/>
              <w:bottom w:val="single" w:color="auto" w:sz="2" w:space="0"/>
              <w:right w:val="single" w:color="auto" w:sz="12" w:space="0"/>
            </w:tcBorders>
          </w:tcPr>
          <w:p>
            <w:pPr>
              <w:spacing w:after="0"/>
              <w:jc w:val="both"/>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28" w:type="dxa"/>
            <w:gridSpan w:val="2"/>
            <w:tcBorders>
              <w:top w:val="single" w:color="auto" w:sz="2" w:space="0"/>
              <w:left w:val="single" w:color="auto" w:sz="12" w:space="0"/>
              <w:bottom w:val="single" w:color="auto" w:sz="12" w:space="0"/>
              <w:right w:val="single" w:color="auto" w:sz="2" w:space="0"/>
            </w:tcBorders>
            <w:shd w:val="clear" w:color="auto" w:fill="E6E6E6"/>
          </w:tcPr>
          <w:p>
            <w:pPr>
              <w:spacing w:after="0"/>
              <w:jc w:val="both"/>
              <w:rPr>
                <w:rFonts w:ascii="Times New Roman" w:hAnsi="Times New Roman" w:cs="Times New Roman"/>
                <w:szCs w:val="24"/>
              </w:rPr>
            </w:pPr>
            <w:r>
              <w:rPr>
                <w:rFonts w:ascii="Times New Roman" w:hAnsi="Times New Roman" w:cs="Times New Roman"/>
                <w:szCs w:val="24"/>
              </w:rPr>
              <w:t>Други извори финансирања - УКУПНО</w:t>
            </w:r>
          </w:p>
        </w:tc>
        <w:tc>
          <w:tcPr>
            <w:tcW w:w="2628" w:type="dxa"/>
            <w:tcBorders>
              <w:top w:val="single" w:color="auto" w:sz="2" w:space="0"/>
              <w:left w:val="single" w:color="auto" w:sz="2" w:space="0"/>
              <w:bottom w:val="single" w:color="auto" w:sz="12" w:space="0"/>
              <w:right w:val="single" w:color="auto" w:sz="12" w:space="0"/>
            </w:tcBorders>
            <w:shd w:val="clear" w:color="auto" w:fill="E6E6E6"/>
          </w:tcPr>
          <w:p>
            <w:pPr>
              <w:spacing w:after="0"/>
              <w:jc w:val="both"/>
              <w:rPr>
                <w:rFonts w:ascii="Times New Roman" w:hAnsi="Times New Roman" w:cs="Times New Roman"/>
                <w:szCs w:val="24"/>
                <w:lang w:val="sr-Cyrl-RS"/>
              </w:rPr>
            </w:pPr>
          </w:p>
        </w:tc>
      </w:tr>
    </w:tbl>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r>
        <w:rPr>
          <w:rFonts w:ascii="Times New Roman" w:hAnsi="Times New Roman" w:cs="Times New Roman"/>
          <w:szCs w:val="24"/>
        </w:rPr>
        <w:t xml:space="preserve">У </w:t>
      </w:r>
      <w:r>
        <w:rPr>
          <w:rFonts w:ascii="Times New Roman" w:hAnsi="Times New Roman" w:cs="Times New Roman"/>
          <w:szCs w:val="24"/>
          <w:lang w:val="sr-Cyrl-CS"/>
        </w:rPr>
        <w:t>СРБОБРАНУ</w:t>
      </w:r>
      <w:r>
        <w:rPr>
          <w:rFonts w:ascii="Times New Roman" w:hAnsi="Times New Roman" w:cs="Times New Roman"/>
          <w:szCs w:val="24"/>
        </w:rPr>
        <w:t>,</w:t>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 xml:space="preserve">         ПОДНОСИЛАЦ ПРОЈЕКТА,</w:t>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 xml:space="preserve">                  </w:t>
      </w: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center"/>
        <w:rPr>
          <w:rFonts w:ascii="Times New Roman" w:hAnsi="Times New Roman" w:cs="Times New Roman"/>
          <w:szCs w:val="24"/>
          <w:lang w:val="sr-Cyrl-CS"/>
        </w:rPr>
      </w:pPr>
      <w:r>
        <w:rPr>
          <w:rFonts w:ascii="Times New Roman" w:hAnsi="Times New Roman" w:cs="Times New Roman"/>
          <w:szCs w:val="24"/>
          <w:lang w:val="sr-Cyrl-CS"/>
        </w:rPr>
        <w:t>ИЗЈАВА ПОДНОСИОЦА ПРИЈАВЕ</w:t>
      </w:r>
      <w:r>
        <w:rPr>
          <w:rFonts w:ascii="Times New Roman" w:hAnsi="Times New Roman" w:cs="Times New Roman"/>
          <w:szCs w:val="24"/>
          <w:lang w:val="sr-Cyrl-RS"/>
        </w:rPr>
        <w:t xml:space="preserve"> </w:t>
      </w:r>
      <w:r>
        <w:rPr>
          <w:rFonts w:ascii="Times New Roman" w:hAnsi="Times New Roman" w:cs="Times New Roman"/>
          <w:szCs w:val="24"/>
          <w:lang w:val="sr-Cyrl-CS"/>
        </w:rPr>
        <w:t xml:space="preserve">ПО </w:t>
      </w:r>
      <w:r>
        <w:rPr>
          <w:rFonts w:ascii="Times New Roman" w:hAnsi="Times New Roman" w:cs="Times New Roman"/>
          <w:szCs w:val="24"/>
          <w:lang w:val="sr-Cyrl-RS"/>
        </w:rPr>
        <w:t xml:space="preserve">КОНКУРСУ </w:t>
      </w:r>
      <w:r>
        <w:rPr>
          <w:rFonts w:ascii="Times New Roman" w:hAnsi="Times New Roman" w:cs="Times New Roman"/>
          <w:szCs w:val="24"/>
        </w:rPr>
        <w:t>ЗА ДОДЕЛУ СРЕДСТАВА ИЗ БУЏЕТА</w:t>
      </w:r>
      <w:r>
        <w:rPr>
          <w:rFonts w:ascii="Times New Roman" w:hAnsi="Times New Roman" w:cs="Times New Roman"/>
          <w:szCs w:val="24"/>
          <w:lang w:val="sr-Cyrl-RS"/>
        </w:rPr>
        <w:t xml:space="preserve"> </w:t>
      </w:r>
      <w:r>
        <w:rPr>
          <w:rFonts w:ascii="Times New Roman" w:hAnsi="Times New Roman" w:cs="Times New Roman"/>
          <w:szCs w:val="24"/>
        </w:rPr>
        <w:t>ОПШТИНЕ СРБОБРАН ЗА РЕАЛИЗАЦИ</w:t>
      </w:r>
      <w:r>
        <w:rPr>
          <w:rFonts w:ascii="Times New Roman" w:hAnsi="Times New Roman" w:cs="Times New Roman"/>
          <w:szCs w:val="24"/>
          <w:lang w:val="sr-Cyrl-RS"/>
        </w:rPr>
        <w:t>Ј</w:t>
      </w:r>
      <w:r>
        <w:rPr>
          <w:rFonts w:ascii="Times New Roman" w:hAnsi="Times New Roman" w:cs="Times New Roman"/>
          <w:szCs w:val="24"/>
        </w:rPr>
        <w:t>У ПРОГРАМА КОЈИМА СЕ ОСТВАРУЈУ ПОТРЕБЕ И</w:t>
      </w:r>
      <w:r>
        <w:rPr>
          <w:rFonts w:ascii="Times New Roman" w:hAnsi="Times New Roman" w:cs="Times New Roman"/>
          <w:szCs w:val="24"/>
          <w:lang w:val="sr-Cyrl-RS"/>
        </w:rPr>
        <w:t xml:space="preserve"> </w:t>
      </w:r>
      <w:r>
        <w:rPr>
          <w:rFonts w:ascii="Times New Roman" w:hAnsi="Times New Roman" w:cs="Times New Roman"/>
          <w:szCs w:val="24"/>
        </w:rPr>
        <w:t>ИНТЕРЕСИ ГРАЂАНА У ОБЛАСТИ СПОРТА У 201</w:t>
      </w:r>
      <w:r>
        <w:rPr>
          <w:rFonts w:ascii="Times New Roman" w:hAnsi="Times New Roman" w:cs="Times New Roman"/>
          <w:szCs w:val="24"/>
          <w:lang w:val="sr-Cyrl-RS"/>
        </w:rPr>
        <w:t>8</w:t>
      </w:r>
      <w:r>
        <w:rPr>
          <w:rFonts w:ascii="Times New Roman" w:hAnsi="Times New Roman" w:cs="Times New Roman"/>
          <w:szCs w:val="24"/>
        </w:rPr>
        <w:t>. ГОДИН</w:t>
      </w:r>
      <w:r>
        <w:rPr>
          <w:rFonts w:ascii="Times New Roman" w:hAnsi="Times New Roman" w:cs="Times New Roman"/>
          <w:szCs w:val="24"/>
          <w:lang w:val="sr-Cyrl-CS"/>
        </w:rPr>
        <w:t>И</w:t>
      </w:r>
      <w:r>
        <w:rPr>
          <w:rFonts w:ascii="Times New Roman" w:hAnsi="Times New Roman" w:cs="Times New Roman"/>
          <w:szCs w:val="24"/>
          <w:lang w:val="sr-Cyrl-RS"/>
        </w:rPr>
        <w:t xml:space="preserve"> - </w:t>
      </w:r>
      <w:r>
        <w:rPr>
          <w:rFonts w:ascii="Times New Roman" w:hAnsi="Times New Roman" w:cs="Times New Roman"/>
          <w:szCs w:val="24"/>
          <w:lang w:val="en-US"/>
        </w:rPr>
        <w:t xml:space="preserve">IV </w:t>
      </w:r>
      <w:r>
        <w:rPr>
          <w:rFonts w:ascii="Times New Roman" w:hAnsi="Times New Roman" w:cs="Times New Roman"/>
          <w:szCs w:val="24"/>
          <w:lang w:val="hu-HU"/>
        </w:rPr>
        <w:t>K</w:t>
      </w:r>
      <w:r>
        <w:rPr>
          <w:rFonts w:ascii="Times New Roman" w:hAnsi="Times New Roman" w:cs="Times New Roman"/>
          <w:szCs w:val="24"/>
          <w:lang w:val="sr-Cyrl-RS"/>
        </w:rPr>
        <w:t>ВАРТАЛ</w:t>
      </w:r>
    </w:p>
    <w:p>
      <w:pPr>
        <w:spacing w:after="0"/>
        <w:jc w:val="center"/>
        <w:rPr>
          <w:rFonts w:ascii="Times New Roman" w:hAnsi="Times New Roman" w:cs="Times New Roman"/>
          <w:szCs w:val="24"/>
          <w:lang w:val="sr-Cyrl-CS"/>
        </w:rPr>
      </w:pPr>
    </w:p>
    <w:p>
      <w:pPr>
        <w:spacing w:after="0"/>
        <w:rPr>
          <w:rFonts w:ascii="Times New Roman" w:hAnsi="Times New Roman" w:cs="Times New Roman"/>
          <w:szCs w:val="24"/>
          <w:lang w:val="sr-Cyrl-CS"/>
        </w:rPr>
      </w:pPr>
    </w:p>
    <w:p>
      <w:pPr>
        <w:spacing w:after="0"/>
        <w:rPr>
          <w:rFonts w:ascii="Times New Roman" w:hAnsi="Times New Roman" w:cs="Times New Roman"/>
          <w:szCs w:val="24"/>
          <w:lang w:val="sr-Cyrl-CS"/>
        </w:rPr>
      </w:pPr>
    </w:p>
    <w:p>
      <w:pPr>
        <w:spacing w:after="0" w:line="360" w:lineRule="auto"/>
        <w:jc w:val="both"/>
        <w:rPr>
          <w:rFonts w:ascii="Times New Roman" w:hAnsi="Times New Roman" w:cs="Times New Roman"/>
          <w:lang w:val="hr-HR"/>
        </w:rPr>
      </w:pPr>
      <w:r>
        <w:rPr>
          <w:rFonts w:ascii="Times New Roman" w:hAnsi="Times New Roman" w:cs="Times New Roman"/>
          <w:lang w:val="hr-HR"/>
        </w:rPr>
        <w:t xml:space="preserve">Овим путем ја ____________________________ (име и презиме, као и функција одговорног лица), изјављујем да: </w:t>
      </w:r>
    </w:p>
    <w:p>
      <w:pPr>
        <w:spacing w:after="0"/>
        <w:rPr>
          <w:rFonts w:ascii="Times New Roman" w:hAnsi="Times New Roman" w:cs="Times New Roman"/>
          <w:lang w:val="hr-HR"/>
        </w:rPr>
      </w:pPr>
    </w:p>
    <w:p>
      <w:pPr>
        <w:spacing w:after="0"/>
        <w:rPr>
          <w:rFonts w:ascii="Times New Roman" w:hAnsi="Times New Roman" w:cs="Times New Roman"/>
        </w:rPr>
      </w:pPr>
    </w:p>
    <w:p>
      <w:pPr>
        <w:spacing w:before="120" w:after="0" w:line="360" w:lineRule="auto"/>
        <w:jc w:val="both"/>
        <w:rPr>
          <w:rFonts w:ascii="Times New Roman" w:hAnsi="Times New Roman" w:cs="Times New Roman"/>
          <w:lang w:val="sr-Cyrl-CS"/>
        </w:rPr>
      </w:pPr>
      <w:r>
        <w:rPr>
          <w:rFonts w:ascii="Times New Roman" w:hAnsi="Times New Roman" w:cs="Times New Roman"/>
          <w:lang w:val="sr-Cyrl-CS"/>
        </w:rPr>
        <w:t xml:space="preserve">ће средства добијена за финансирање/суфинансирање пројекта, од Општине Србобран по јавном позиву за финансирање или суфинансирање програма/пројеката из области спорта, бити утрошена наменски, те да ћемо у </w:t>
      </w:r>
      <w:r>
        <w:rPr>
          <w:rFonts w:ascii="Times New Roman" w:hAnsi="Times New Roman" w:cs="Times New Roman"/>
          <w:lang w:val="sr-Cyrl-RS"/>
        </w:rPr>
        <w:t xml:space="preserve">роковима предвиђеним Јавним конкурсом, </w:t>
      </w:r>
      <w:r>
        <w:rPr>
          <w:rFonts w:ascii="Times New Roman" w:hAnsi="Times New Roman" w:cs="Times New Roman"/>
          <w:lang w:val="sr-Cyrl-CS"/>
        </w:rPr>
        <w:t>Општинској управи Србобран, достав</w:t>
      </w:r>
      <w:r>
        <w:rPr>
          <w:rFonts w:ascii="Times New Roman" w:hAnsi="Times New Roman" w:cs="Times New Roman"/>
          <w:lang w:val="sr-Cyrl-RS"/>
        </w:rPr>
        <w:t xml:space="preserve">љати </w:t>
      </w:r>
      <w:r>
        <w:rPr>
          <w:rFonts w:ascii="Times New Roman" w:hAnsi="Times New Roman" w:cs="Times New Roman"/>
          <w:lang w:val="sr-Cyrl-CS"/>
        </w:rPr>
        <w:t xml:space="preserve"> извештај о реализацији</w:t>
      </w:r>
      <w:r>
        <w:rPr>
          <w:rFonts w:ascii="Times New Roman" w:hAnsi="Times New Roman" w:cs="Times New Roman"/>
        </w:rPr>
        <w:t>.</w:t>
      </w:r>
    </w:p>
    <w:p>
      <w:pPr>
        <w:spacing w:after="0" w:line="360" w:lineRule="auto"/>
        <w:jc w:val="both"/>
        <w:rPr>
          <w:rFonts w:ascii="Times New Roman" w:hAnsi="Times New Roman" w:cs="Times New Roman"/>
        </w:rPr>
      </w:pPr>
    </w:p>
    <w:p>
      <w:pPr>
        <w:spacing w:after="0" w:line="360" w:lineRule="auto"/>
        <w:jc w:val="both"/>
        <w:rPr>
          <w:rFonts w:ascii="Times New Roman" w:hAnsi="Times New Roman" w:cs="Times New Roman"/>
        </w:rPr>
      </w:pPr>
    </w:p>
    <w:p>
      <w:pPr>
        <w:spacing w:after="0" w:line="360" w:lineRule="auto"/>
        <w:jc w:val="right"/>
        <w:rPr>
          <w:rFonts w:ascii="Times New Roman" w:hAnsi="Times New Roman" w:cs="Times New Roman"/>
        </w:rPr>
      </w:pPr>
      <w:r>
        <w:rPr>
          <w:rFonts w:ascii="Times New Roman" w:hAnsi="Times New Roman" w:cs="Times New Roman"/>
        </w:rPr>
        <w:t>Потпис и печ</w:t>
      </w:r>
      <w:r>
        <w:rPr>
          <w:rFonts w:ascii="Times New Roman" w:hAnsi="Times New Roman" w:cs="Times New Roman"/>
          <w:lang w:val="sr-Cyrl-CS"/>
        </w:rPr>
        <w:t>а</w:t>
      </w:r>
      <w:r>
        <w:rPr>
          <w:rFonts w:ascii="Times New Roman" w:hAnsi="Times New Roman" w:cs="Times New Roman"/>
        </w:rPr>
        <w:t>т подносиоца пријаве:</w:t>
      </w:r>
    </w:p>
    <w:p>
      <w:pPr>
        <w:spacing w:after="0" w:line="360" w:lineRule="auto"/>
        <w:jc w:val="right"/>
        <w:rPr>
          <w:rFonts w:ascii="Times New Roman" w:hAnsi="Times New Roman" w:cs="Times New Roman"/>
        </w:rPr>
      </w:pPr>
    </w:p>
    <w:p>
      <w:pPr>
        <w:spacing w:after="0" w:line="360" w:lineRule="auto"/>
        <w:jc w:val="right"/>
        <w:rPr>
          <w:rFonts w:ascii="Times New Roman" w:hAnsi="Times New Roman" w:cs="Times New Roman"/>
        </w:rPr>
      </w:pPr>
      <w:r>
        <w:rPr>
          <w:rFonts w:ascii="Times New Roman" w:hAnsi="Times New Roman" w:cs="Times New Roman"/>
        </w:rPr>
        <w:t>______________________________</w:t>
      </w:r>
    </w:p>
    <w:p>
      <w:pPr>
        <w:spacing w:after="0"/>
        <w:jc w:val="both"/>
        <w:rPr>
          <w:rFonts w:ascii="Times New Roman" w:hAnsi="Times New Roman" w:cs="Times New Roman"/>
          <w:szCs w:val="24"/>
          <w:lang w:val="sr-Cyrl-CS"/>
        </w:rPr>
      </w:pPr>
    </w:p>
    <w:p>
      <w:pPr>
        <w:spacing w:after="0"/>
        <w:rPr>
          <w:rFonts w:ascii="Times New Roman" w:hAnsi="Times New Roman" w:cs="Times New Roman"/>
          <w:szCs w:val="24"/>
          <w:lang w:val="sr-Cyrl-CS"/>
        </w:rPr>
      </w:pPr>
    </w:p>
    <w:p>
      <w:pPr>
        <w:spacing w:after="0"/>
        <w:jc w:val="both"/>
        <w:rPr>
          <w:rFonts w:ascii="Times New Roman" w:hAnsi="Times New Roman" w:cs="Times New Roman"/>
          <w:szCs w:val="24"/>
          <w:lang w:val="sr-Cyrl-CS"/>
        </w:rPr>
      </w:pPr>
    </w:p>
    <w:p>
      <w:pPr>
        <w:spacing w:after="0"/>
        <w:rPr>
          <w:rFonts w:ascii="Times New Roman" w:hAnsi="Times New Roman" w:cs="Times New Roman"/>
          <w:szCs w:val="24"/>
          <w:lang w:val="sr-Cyrl-CS"/>
        </w:rPr>
      </w:pPr>
    </w:p>
    <w:p>
      <w:pPr>
        <w:spacing w:after="0"/>
        <w:rPr>
          <w:rFonts w:ascii="Times New Roman" w:hAnsi="Times New Roman" w:cs="Times New Roman"/>
          <w:szCs w:val="24"/>
          <w:lang w:val="sr-Cyrl-CS"/>
        </w:rPr>
      </w:pPr>
    </w:p>
    <w:p>
      <w:pPr>
        <w:spacing w:after="0"/>
        <w:rPr>
          <w:rFonts w:ascii="Times New Roman" w:hAnsi="Times New Roman" w:cs="Times New Roman"/>
          <w:szCs w:val="24"/>
          <w:lang w:val="sr-Cyrl-CS"/>
        </w:rPr>
      </w:pPr>
    </w:p>
    <w:p>
      <w:pPr>
        <w:spacing w:after="0"/>
        <w:jc w:val="both"/>
        <w:rPr>
          <w:rFonts w:ascii="Times New Roman" w:hAnsi="Times New Roman" w:cs="Times New Roman"/>
          <w:szCs w:val="24"/>
          <w:lang w:val="bs-Latn-BA"/>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jc w:val="both"/>
        <w:rPr>
          <w:rFonts w:ascii="Times New Roman" w:hAnsi="Times New Roman" w:cs="Times New Roman"/>
          <w:szCs w:val="24"/>
        </w:rPr>
      </w:pPr>
    </w:p>
    <w:p>
      <w:pPr>
        <w:spacing w:after="0"/>
        <w:rPr>
          <w:rFonts w:ascii="Times New Roman" w:hAnsi="Times New Roman" w:cs="Times New Roman"/>
        </w:rPr>
      </w:pPr>
    </w:p>
    <w:p>
      <w:pPr/>
    </w:p>
    <w:p>
      <w:pPr/>
    </w:p>
    <w:sectPr>
      <w:pgSz w:w="12240" w:h="15840"/>
      <w:pgMar w:top="1440" w:right="1440" w:bottom="120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modern"/>
    <w:pitch w:val="default"/>
    <w:sig w:usb0="E00002FF" w:usb1="400004FF" w:usb2="00000000" w:usb3="00000000" w:csb0="2000019F" w:csb1="00000000"/>
  </w:font>
  <w:font w:name="Calibri">
    <w:panose1 w:val="020F0502020204030204"/>
    <w:charset w:val="86"/>
    <w:family w:val="decorative"/>
    <w:pitch w:val="default"/>
    <w:sig w:usb0="E00002FF" w:usb1="4000ACFF" w:usb2="00000001" w:usb3="00000000" w:csb0="2000019F" w:csb1="00000000"/>
  </w:font>
  <w:font w:name="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decorative"/>
    <w:pitch w:val="default"/>
    <w:sig w:usb0="E0002AFF" w:usb1="C0007843" w:usb2="00000009" w:usb3="00000000" w:csb0="400001FF" w:csb1="FFFF0000"/>
  </w:font>
  <w:font w:name="Courier New">
    <w:panose1 w:val="02070309020205020404"/>
    <w:charset w:val="00"/>
    <w:family w:val="swiss"/>
    <w:pitch w:val="default"/>
    <w:sig w:usb0="E0002AFF" w:usb1="C0007843" w:usb2="00000009" w:usb3="00000000" w:csb0="400001FF" w:csb1="FFFF0000"/>
  </w:font>
  <w:font w:name="Cambria">
    <w:panose1 w:val="02040503050406030204"/>
    <w:charset w:val="00"/>
    <w:family w:val="swiss"/>
    <w:pitch w:val="default"/>
    <w:sig w:usb0="E00002FF" w:usb1="400004FF" w:usb2="00000000" w:usb3="00000000" w:csb0="2000019F" w:csb1="00000000"/>
  </w:font>
  <w:font w:name="Calibri">
    <w:panose1 w:val="020F0502020204030204"/>
    <w:charset w:val="86"/>
    <w:family w:val="roman"/>
    <w:pitch w:val="default"/>
    <w:sig w:usb0="E00002FF" w:usb1="4000ACFF" w:usb2="00000001" w:usb3="00000000" w:csb0="2000019F" w:csb1="00000000"/>
  </w:font>
  <w:font w:name="Arial">
    <w:panose1 w:val="020B0604020202020204"/>
    <w:charset w:val="00"/>
    <w:family w:val="roman"/>
    <w:pitch w:val="default"/>
    <w:sig w:usb0="E0002AFF" w:usb1="C0007843" w:usb2="00000009" w:usb3="00000000" w:csb0="400001FF" w:csb1="FFFF0000"/>
  </w:font>
  <w:font w:name="Courier New">
    <w:panose1 w:val="02070309020205020404"/>
    <w:charset w:val="00"/>
    <w:family w:val="decorative"/>
    <w:pitch w:val="default"/>
    <w:sig w:usb0="E0002AFF" w:usb1="C0007843" w:usb2="00000009" w:usb3="00000000" w:csb0="400001FF" w:csb1="FFFF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86"/>
    <w:family w:val="modern"/>
    <w:pitch w:val="default"/>
    <w:sig w:usb0="E00002FF" w:usb1="4000ACFF" w:usb2="00000001" w:usb3="00000000" w:csb0="2000019F" w:csb1="00000000"/>
  </w:font>
  <w:font w:name="Arial">
    <w:panose1 w:val="020B0604020202020204"/>
    <w:charset w:val="00"/>
    <w:family w:val="modern"/>
    <w:pitch w:val="default"/>
    <w:sig w:usb0="E0002AFF" w:usb1="C0007843" w:usb2="00000009" w:usb3="00000000" w:csb0="400001FF" w:csb1="FFFF0000"/>
  </w:font>
  <w:font w:name="Courier New">
    <w:panose1 w:val="02070309020205020404"/>
    <w:charset w:val="00"/>
    <w:family w:val="roma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decorative"/>
    <w:pitch w:val="default"/>
    <w:sig w:usb0="E00002FF" w:usb1="4000ACFF" w:usb2="00000001" w:usb3="00000000" w:csb0="2000019F" w:csb1="00000000"/>
  </w:font>
  <w:font w:name="Symbol">
    <w:panose1 w:val="05050102010706020507"/>
    <w:charset w:val="02"/>
    <w:family w:val="modern"/>
    <w:pitch w:val="default"/>
    <w:sig w:usb0="00000000" w:usb1="00000000" w:usb2="00000000" w:usb3="00000000" w:csb0="80000000" w:csb1="00000000"/>
  </w:font>
  <w:font w:name="Verdana">
    <w:panose1 w:val="020B0604030504040204"/>
    <w:charset w:val="00"/>
    <w:family w:val="decorative"/>
    <w:pitch w:val="default"/>
    <w:sig w:usb0="A10006FF" w:usb1="4000205B" w:usb2="00000010" w:usb3="00000000" w:csb0="2000019F" w:csb1="00000000"/>
  </w:font>
  <w:font w:name="Helv Ciril">
    <w:altName w:val="Courier New"/>
    <w:panose1 w:val="00000000000000000000"/>
    <w:charset w:val="00"/>
    <w:family w:val="decorative"/>
    <w:pitch w:val="default"/>
    <w:sig w:usb0="00000000" w:usb1="00000000" w:usb2="00000000" w:usb3="00000000" w:csb0="00000009" w:csb1="00000000"/>
  </w:font>
  <w:font w:name="YU C Miroslavljeva">
    <w:altName w:val="Times New Roman"/>
    <w:panose1 w:val="00000000000000000000"/>
    <w:charset w:val="00"/>
    <w:family w:val="modern"/>
    <w:pitch w:val="default"/>
    <w:sig w:usb0="00000000" w:usb1="00000000" w:usb2="00000000" w:usb3="00000000" w:csb0="00000001" w:csb1="00000000"/>
  </w:font>
  <w:font w:name="Arial Unicode MS">
    <w:panose1 w:val="020B0604020202020204"/>
    <w:charset w:val="86"/>
    <w:family w:val="modern"/>
    <w:pitch w:val="default"/>
    <w:sig w:usb0="FFFFFFFF" w:usb1="E9FFFFFF" w:usb2="0000003F" w:usb3="00000000" w:csb0="603F01FF" w:csb1="FFFF0000"/>
  </w:font>
  <w:font w:name="Tahoma">
    <w:panose1 w:val="020B0604030504040204"/>
    <w:charset w:val="00"/>
    <w:family w:val="decorative"/>
    <w:pitch w:val="default"/>
    <w:sig w:usb0="E1002EFF" w:usb1="C000605B" w:usb2="00000029" w:usb3="00000000" w:csb0="200101FF" w:csb1="20280000"/>
  </w:font>
  <w:font w:name="TimesRoman">
    <w:altName w:val="Times New Roman"/>
    <w:panose1 w:val="00000000000000000000"/>
    <w:charset w:val="00"/>
    <w:family w:val="auto"/>
    <w:pitch w:val="default"/>
    <w:sig w:usb0="00000000" w:usb1="00000000" w:usb2="00000000" w:usb3="00000000" w:csb0="00000009" w:csb1="00000000"/>
  </w:font>
  <w:font w:name="Mangal">
    <w:panose1 w:val="02040503050203030202"/>
    <w:charset w:val="00"/>
    <w:family w:val="auto"/>
    <w:pitch w:val="default"/>
    <w:sig w:usb0="00008003" w:usb1="00000000" w:usb2="00000000" w:usb3="00000000" w:csb0="00000001" w:csb1="00000000"/>
  </w:font>
  <w:font w:name="Arial Narrow">
    <w:panose1 w:val="020B0606020202030204"/>
    <w:charset w:val="00"/>
    <w:family w:val="decorative"/>
    <w:pitch w:val="default"/>
    <w:sig w:usb0="00000287" w:usb1="00000800" w:usb2="00000000" w:usb3="00000000" w:csb0="2000009F" w:csb1="DFD70000"/>
  </w:font>
  <w:font w:name="MS Mincho">
    <w:panose1 w:val="02020609040205080304"/>
    <w:charset w:val="80"/>
    <w:family w:val="modern"/>
    <w:pitch w:val="default"/>
    <w:sig w:usb0="E00002FF" w:usb1="6AC7FDFB" w:usb2="08000012" w:usb3="00000000" w:csb0="4002009F" w:csb1="DFD70000"/>
  </w:font>
  <w:font w:name="Symbol">
    <w:panose1 w:val="05050102010706020507"/>
    <w:charset w:val="02"/>
    <w:family w:val="swiss"/>
    <w:pitch w:val="default"/>
    <w:sig w:usb0="00000000" w:usb1="00000000" w:usb2="00000000" w:usb3="00000000" w:csb0="80000000" w:csb1="00000000"/>
  </w:font>
  <w:font w:name="Tahoma">
    <w:panose1 w:val="020B0604030504040204"/>
    <w:charset w:val="00"/>
    <w:family w:val="roman"/>
    <w:pitch w:val="default"/>
    <w:sig w:usb0="E1002EFF" w:usb1="C000605B" w:usb2="00000029" w:usb3="00000000" w:csb0="200101FF" w:csb1="20280000"/>
  </w:font>
  <w:font w:name="Symbol">
    <w:panose1 w:val="05050102010706020507"/>
    <w:charset w:val="02"/>
    <w:family w:val="decorative"/>
    <w:pitch w:val="default"/>
    <w:sig w:usb0="00000000" w:usb1="00000000" w:usb2="00000000" w:usb3="00000000" w:csb0="80000000" w:csb1="00000000"/>
  </w:font>
  <w:font w:name="Tahoma">
    <w:panose1 w:val="020B0604030504040204"/>
    <w:charset w:val="00"/>
    <w:family w:val="modern"/>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Tahoma">
    <w:panose1 w:val="020B0604030504040204"/>
    <w:charset w:val="CC"/>
    <w:family w:val="decorative"/>
    <w:pitch w:val="default"/>
    <w:sig w:usb0="E1002EFF" w:usb1="C000605B" w:usb2="00000029" w:usb3="00000000" w:csb0="200101FF" w:csb1="20280000"/>
  </w:font>
  <w:font w:name="Verdana">
    <w:panose1 w:val="020B0604030504040204"/>
    <w:charset w:val="00"/>
    <w:family w:val="roman"/>
    <w:pitch w:val="default"/>
    <w:sig w:usb0="A10006FF" w:usb1="4000205B" w:usb2="00000010" w:usb3="00000000" w:csb0="2000019F" w:csb1="00000000"/>
  </w:font>
  <w:font w:name="Helv Ciril">
    <w:altName w:val="Courier New"/>
    <w:panose1 w:val="00000000000000000000"/>
    <w:charset w:val="00"/>
    <w:family w:val="roman"/>
    <w:pitch w:val="default"/>
    <w:sig w:usb0="00000000" w:usb1="00000000" w:usb2="00000000" w:usb3="00000000" w:csb0="00000009" w:csb1="00000000"/>
  </w:font>
  <w:font w:name="YU C Miroslavljeva">
    <w:altName w:val="Times New Roman"/>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Arial Narrow">
    <w:panose1 w:val="020B0606020202030204"/>
    <w:charset w:val="00"/>
    <w:family w:val="roman"/>
    <w:pitch w:val="default"/>
    <w:sig w:usb0="00000287" w:usb1="00000800" w:usb2="00000000" w:usb3="00000000" w:csb0="2000009F" w:csb1="DFD70000"/>
  </w:font>
  <w:font w:name="MS Mincho">
    <w:panose1 w:val="02020609040205080304"/>
    <w:charset w:val="80"/>
    <w:family w:val="swiss"/>
    <w:pitch w:val="default"/>
    <w:sig w:usb0="E00002FF" w:usb1="6AC7FDFB" w:usb2="08000012" w:usb3="00000000" w:csb0="4002009F" w:csb1="DFD70000"/>
  </w:font>
  <w:font w:name="Tahoma">
    <w:panose1 w:val="020B0604030504040204"/>
    <w:charset w:val="CC"/>
    <w:family w:val="roman"/>
    <w:pitch w:val="default"/>
    <w:sig w:usb0="E1002EFF" w:usb1="C000605B" w:usb2="00000029" w:usb3="00000000" w:csb0="200101FF" w:csb1="20280000"/>
  </w:font>
  <w:font w:name="Verdana">
    <w:panose1 w:val="020B0604030504040204"/>
    <w:charset w:val="00"/>
    <w:family w:val="modern"/>
    <w:pitch w:val="default"/>
    <w:sig w:usb0="A10006FF" w:usb1="4000205B" w:usb2="00000010" w:usb3="00000000" w:csb0="2000019F" w:csb1="00000000"/>
  </w:font>
  <w:font w:name="Helv Ciril">
    <w:altName w:val="Courier New"/>
    <w:panose1 w:val="00000000000000000000"/>
    <w:charset w:val="00"/>
    <w:family w:val="modern"/>
    <w:pitch w:val="default"/>
    <w:sig w:usb0="00000000" w:usb1="00000000" w:usb2="00000000" w:usb3="00000000" w:csb0="00000009" w:csb1="00000000"/>
  </w:font>
  <w:font w:name="YU C Miroslavljeva">
    <w:altName w:val="Times New Roman"/>
    <w:panose1 w:val="00000000000000000000"/>
    <w:charset w:val="00"/>
    <w:family w:val="decorative"/>
    <w:pitch w:val="default"/>
    <w:sig w:usb0="00000000" w:usb1="00000000" w:usb2="00000000" w:usb3="00000000" w:csb0="00000001" w:csb1="00000000"/>
  </w:font>
  <w:font w:name="Arial Unicode MS">
    <w:panose1 w:val="020B0604020202020204"/>
    <w:charset w:val="86"/>
    <w:family w:val="decorative"/>
    <w:pitch w:val="default"/>
    <w:sig w:usb0="FFFFFFFF" w:usb1="E9FFFFFF" w:usb2="0000003F" w:usb3="00000000" w:csb0="603F01FF" w:csb1="FFFF0000"/>
  </w:font>
  <w:font w:name="Arial Narrow">
    <w:panose1 w:val="020B0606020202030204"/>
    <w:charset w:val="00"/>
    <w:family w:val="modern"/>
    <w:pitch w:val="default"/>
    <w:sig w:usb0="00000287" w:usb1="00000800" w:usb2="00000000" w:usb3="00000000" w:csb0="2000009F" w:csb1="DFD70000"/>
  </w:font>
  <w:font w:name="MS Mincho">
    <w:panose1 w:val="02020609040205080304"/>
    <w:charset w:val="80"/>
    <w:family w:val="decorative"/>
    <w:pitch w:val="default"/>
    <w:sig w:usb0="E00002FF" w:usb1="6AC7FDFB" w:usb2="08000012" w:usb3="00000000" w:csb0="4002009F" w:csb1="DFD70000"/>
  </w:font>
  <w:font w:name="Tahoma">
    <w:panose1 w:val="020B0604030504040204"/>
    <w:charset w:val="CC"/>
    <w:family w:val="modern"/>
    <w:pitch w:val="default"/>
    <w:sig w:usb0="E1002EFF" w:usb1="C000605B" w:usb2="00000029" w:usb3="00000000" w:csb0="200101FF" w:csb1="20280000"/>
  </w:font>
  <w:font w:name="SimSun">
    <w:panose1 w:val="02010600030101010101"/>
    <w:charset w:val="86"/>
    <w:family w:val="roman"/>
    <w:pitch w:val="default"/>
    <w:sig w:usb0="00000003" w:usb1="288F0000" w:usb2="00000006" w:usb3="00000000" w:csb0="00040001" w:csb1="00000000"/>
  </w:font>
  <w:font w:name="Open 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imSun">
    <w:panose1 w:val="02010600030101010101"/>
    <w:charset w:val="86"/>
    <w:family w:val="modern"/>
    <w:pitch w:val="default"/>
    <w:sig w:usb0="00000003" w:usb1="288F0000" w:usb2="00000006" w:usb3="00000000" w:csb0="00040001" w:csb1="00000000"/>
  </w:font>
  <w:font w:name="SimSun">
    <w:panose1 w:val="02010600030101010101"/>
    <w:charset w:val="86"/>
    <w:family w:val="swiss"/>
    <w:pitch w:val="default"/>
    <w:sig w:usb0="00000003" w:usb1="288F0000" w:usb2="00000006" w:usb3="00000000" w:csb0="00040001" w:csb1="00000000"/>
  </w:font>
  <w:font w:name="SimSun">
    <w:panose1 w:val="02010600030101010101"/>
    <w:charset w:val="86"/>
    <w:family w:val="decorative"/>
    <w:pitch w:val="default"/>
    <w:sig w:usb0="00000003" w:usb1="288F0000" w:usb2="00000006" w:usb3="00000000" w:csb0="00040001" w:csb1="00000000"/>
  </w:font>
  <w:font w:name="Verdana">
    <w:panose1 w:val="020B0604030504040204"/>
    <w:charset w:val="00"/>
    <w:family w:val="swiss"/>
    <w:pitch w:val="default"/>
    <w:sig w:usb0="A10006FF" w:usb1="4000205B" w:usb2="00000010" w:usb3="00000000" w:csb0="2000019F" w:csb1="00000000"/>
  </w:font>
  <w:font w:name="Helv Ciril">
    <w:altName w:val="Courier New"/>
    <w:panose1 w:val="00000000000000000000"/>
    <w:charset w:val="00"/>
    <w:family w:val="swiss"/>
    <w:pitch w:val="default"/>
    <w:sig w:usb0="00000000" w:usb1="00000000" w:usb2="00000000" w:usb3="00000000" w:csb0="00000009" w:csb1="00000000"/>
  </w:font>
  <w:font w:name="YU C Miroslavljeva">
    <w:altName w:val="Times New Roman"/>
    <w:panose1 w:val="00000000000000000000"/>
    <w:charset w:val="00"/>
    <w:family w:val="roman"/>
    <w:pitch w:val="default"/>
    <w:sig w:usb0="00000000" w:usb1="00000000" w:usb2="00000000" w:usb3="00000000" w:csb0="00000001" w:csb1="00000000"/>
  </w:font>
  <w:font w:name="Arial Unicode MS">
    <w:panose1 w:val="020B0604020202020204"/>
    <w:charset w:val="86"/>
    <w:family w:val="roman"/>
    <w:pitch w:val="default"/>
    <w:sig w:usb0="FFFFFFFF" w:usb1="E9FFFFFF" w:usb2="0000003F" w:usb3="00000000" w:csb0="603F01FF" w:csb1="FFFF0000"/>
  </w:font>
  <w:font w:name="Arial Narrow">
    <w:panose1 w:val="020B0606020202030204"/>
    <w:charset w:val="00"/>
    <w:family w:val="swiss"/>
    <w:pitch w:val="default"/>
    <w:sig w:usb0="00000287" w:usb1="00000800" w:usb2="00000000" w:usb3="00000000" w:csb0="2000009F" w:csb1="DFD70000"/>
  </w:font>
  <w:font w:name="MS Mincho">
    <w:panose1 w:val="02020609040205080304"/>
    <w:charset w:val="80"/>
    <w:family w:val="roman"/>
    <w:pitch w:val="default"/>
    <w:sig w:usb0="E00002FF" w:usb1="6AC7FDFB" w:usb2="08000012" w:usb3="00000000" w:csb0="4002009F" w:csb1="DFD70000"/>
  </w:font>
  <w:font w:name="Tahoma">
    <w:panose1 w:val="020B0604030504040204"/>
    <w:charset w:val="CC"/>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37619224">
    <w:nsid w:val="200B6B18"/>
    <w:multiLevelType w:val="multilevel"/>
    <w:tmpl w:val="200B6B18"/>
    <w:lvl w:ilvl="0" w:tentative="1">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5376192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E86"/>
    <w:rsid w:val="000003D8"/>
    <w:rsid w:val="000015E6"/>
    <w:rsid w:val="00001987"/>
    <w:rsid w:val="00001BAE"/>
    <w:rsid w:val="00002068"/>
    <w:rsid w:val="00003CCD"/>
    <w:rsid w:val="00003E13"/>
    <w:rsid w:val="000042EE"/>
    <w:rsid w:val="000044F5"/>
    <w:rsid w:val="0000466F"/>
    <w:rsid w:val="00004D5F"/>
    <w:rsid w:val="00005293"/>
    <w:rsid w:val="00005592"/>
    <w:rsid w:val="00006819"/>
    <w:rsid w:val="00006AA5"/>
    <w:rsid w:val="00006D74"/>
    <w:rsid w:val="00006FA5"/>
    <w:rsid w:val="00007876"/>
    <w:rsid w:val="00010CD7"/>
    <w:rsid w:val="00011350"/>
    <w:rsid w:val="000117B8"/>
    <w:rsid w:val="00011E28"/>
    <w:rsid w:val="0001268B"/>
    <w:rsid w:val="00012E93"/>
    <w:rsid w:val="00012F24"/>
    <w:rsid w:val="0001304F"/>
    <w:rsid w:val="00013CEB"/>
    <w:rsid w:val="00014058"/>
    <w:rsid w:val="000151ED"/>
    <w:rsid w:val="00015A7C"/>
    <w:rsid w:val="00015F1C"/>
    <w:rsid w:val="0001606E"/>
    <w:rsid w:val="00016958"/>
    <w:rsid w:val="00016B5C"/>
    <w:rsid w:val="00017116"/>
    <w:rsid w:val="00017ABC"/>
    <w:rsid w:val="00017C65"/>
    <w:rsid w:val="0002053D"/>
    <w:rsid w:val="0002076E"/>
    <w:rsid w:val="000207A0"/>
    <w:rsid w:val="000220C3"/>
    <w:rsid w:val="000237B5"/>
    <w:rsid w:val="00023856"/>
    <w:rsid w:val="000250F0"/>
    <w:rsid w:val="0002534B"/>
    <w:rsid w:val="00025444"/>
    <w:rsid w:val="00025A62"/>
    <w:rsid w:val="0002641A"/>
    <w:rsid w:val="00026A5D"/>
    <w:rsid w:val="00027720"/>
    <w:rsid w:val="0003082B"/>
    <w:rsid w:val="000314BF"/>
    <w:rsid w:val="0003193B"/>
    <w:rsid w:val="00031B4E"/>
    <w:rsid w:val="00031F2D"/>
    <w:rsid w:val="00032946"/>
    <w:rsid w:val="00032E9D"/>
    <w:rsid w:val="0003460B"/>
    <w:rsid w:val="00034921"/>
    <w:rsid w:val="00034C55"/>
    <w:rsid w:val="00035FF9"/>
    <w:rsid w:val="00036A60"/>
    <w:rsid w:val="00036A87"/>
    <w:rsid w:val="00040311"/>
    <w:rsid w:val="00040C69"/>
    <w:rsid w:val="00040D60"/>
    <w:rsid w:val="00041503"/>
    <w:rsid w:val="00042C0D"/>
    <w:rsid w:val="00042DDD"/>
    <w:rsid w:val="0004312F"/>
    <w:rsid w:val="00043FAF"/>
    <w:rsid w:val="0004451E"/>
    <w:rsid w:val="00044F21"/>
    <w:rsid w:val="0004541D"/>
    <w:rsid w:val="00045F77"/>
    <w:rsid w:val="00046A08"/>
    <w:rsid w:val="00046DFB"/>
    <w:rsid w:val="0004733D"/>
    <w:rsid w:val="0004764A"/>
    <w:rsid w:val="00051386"/>
    <w:rsid w:val="000519CC"/>
    <w:rsid w:val="00051B2E"/>
    <w:rsid w:val="00051D69"/>
    <w:rsid w:val="0005379C"/>
    <w:rsid w:val="00054463"/>
    <w:rsid w:val="0005484E"/>
    <w:rsid w:val="00054BD9"/>
    <w:rsid w:val="000554B5"/>
    <w:rsid w:val="000554D5"/>
    <w:rsid w:val="000556D6"/>
    <w:rsid w:val="00055C0F"/>
    <w:rsid w:val="00055C9D"/>
    <w:rsid w:val="00055CCC"/>
    <w:rsid w:val="0005675B"/>
    <w:rsid w:val="00057C0A"/>
    <w:rsid w:val="00057DE9"/>
    <w:rsid w:val="00060786"/>
    <w:rsid w:val="00060B55"/>
    <w:rsid w:val="00061152"/>
    <w:rsid w:val="00061371"/>
    <w:rsid w:val="0006174F"/>
    <w:rsid w:val="00063166"/>
    <w:rsid w:val="0006522F"/>
    <w:rsid w:val="00065696"/>
    <w:rsid w:val="00065869"/>
    <w:rsid w:val="00065FAE"/>
    <w:rsid w:val="00066388"/>
    <w:rsid w:val="000666E6"/>
    <w:rsid w:val="00066BD9"/>
    <w:rsid w:val="000670B3"/>
    <w:rsid w:val="00067590"/>
    <w:rsid w:val="00067622"/>
    <w:rsid w:val="00067C91"/>
    <w:rsid w:val="00071453"/>
    <w:rsid w:val="00071CC5"/>
    <w:rsid w:val="00072274"/>
    <w:rsid w:val="000728C8"/>
    <w:rsid w:val="000729B7"/>
    <w:rsid w:val="00072D7A"/>
    <w:rsid w:val="0007398F"/>
    <w:rsid w:val="000743FD"/>
    <w:rsid w:val="00075A68"/>
    <w:rsid w:val="00075A73"/>
    <w:rsid w:val="0008025D"/>
    <w:rsid w:val="00080882"/>
    <w:rsid w:val="000808E0"/>
    <w:rsid w:val="000812F3"/>
    <w:rsid w:val="0008225C"/>
    <w:rsid w:val="00082912"/>
    <w:rsid w:val="0008311B"/>
    <w:rsid w:val="000834CB"/>
    <w:rsid w:val="00083DEA"/>
    <w:rsid w:val="00083F85"/>
    <w:rsid w:val="00084DF0"/>
    <w:rsid w:val="00085D33"/>
    <w:rsid w:val="00085FCB"/>
    <w:rsid w:val="000878CC"/>
    <w:rsid w:val="000901B5"/>
    <w:rsid w:val="00090D61"/>
    <w:rsid w:val="00090F65"/>
    <w:rsid w:val="00091A5A"/>
    <w:rsid w:val="00091B52"/>
    <w:rsid w:val="00091B9F"/>
    <w:rsid w:val="00091DEF"/>
    <w:rsid w:val="0009222C"/>
    <w:rsid w:val="00092AF8"/>
    <w:rsid w:val="00092E6E"/>
    <w:rsid w:val="0009410E"/>
    <w:rsid w:val="0009554E"/>
    <w:rsid w:val="00095628"/>
    <w:rsid w:val="00095AFE"/>
    <w:rsid w:val="00095D4E"/>
    <w:rsid w:val="00096E68"/>
    <w:rsid w:val="00096E6D"/>
    <w:rsid w:val="00097620"/>
    <w:rsid w:val="000979C5"/>
    <w:rsid w:val="000A02F6"/>
    <w:rsid w:val="000A058C"/>
    <w:rsid w:val="000A1556"/>
    <w:rsid w:val="000A2086"/>
    <w:rsid w:val="000A275E"/>
    <w:rsid w:val="000A2B9F"/>
    <w:rsid w:val="000A3472"/>
    <w:rsid w:val="000A44EE"/>
    <w:rsid w:val="000A511B"/>
    <w:rsid w:val="000A528B"/>
    <w:rsid w:val="000A6566"/>
    <w:rsid w:val="000A69F8"/>
    <w:rsid w:val="000A713B"/>
    <w:rsid w:val="000A71EB"/>
    <w:rsid w:val="000A76A3"/>
    <w:rsid w:val="000A76FE"/>
    <w:rsid w:val="000B0132"/>
    <w:rsid w:val="000B04C7"/>
    <w:rsid w:val="000B08FE"/>
    <w:rsid w:val="000B0B4C"/>
    <w:rsid w:val="000B0BD5"/>
    <w:rsid w:val="000B1633"/>
    <w:rsid w:val="000B1854"/>
    <w:rsid w:val="000B1E58"/>
    <w:rsid w:val="000B1E6B"/>
    <w:rsid w:val="000B238C"/>
    <w:rsid w:val="000B2B3C"/>
    <w:rsid w:val="000B2E38"/>
    <w:rsid w:val="000B3316"/>
    <w:rsid w:val="000B336E"/>
    <w:rsid w:val="000B355F"/>
    <w:rsid w:val="000B3B08"/>
    <w:rsid w:val="000B3B9B"/>
    <w:rsid w:val="000B3DD1"/>
    <w:rsid w:val="000B431D"/>
    <w:rsid w:val="000B4335"/>
    <w:rsid w:val="000B48BD"/>
    <w:rsid w:val="000B4A89"/>
    <w:rsid w:val="000B6ADC"/>
    <w:rsid w:val="000B74FD"/>
    <w:rsid w:val="000B7C90"/>
    <w:rsid w:val="000C069B"/>
    <w:rsid w:val="000C06BB"/>
    <w:rsid w:val="000C17D8"/>
    <w:rsid w:val="000C20EA"/>
    <w:rsid w:val="000C2692"/>
    <w:rsid w:val="000C2828"/>
    <w:rsid w:val="000C2F54"/>
    <w:rsid w:val="000C33DB"/>
    <w:rsid w:val="000C3A11"/>
    <w:rsid w:val="000C3A1B"/>
    <w:rsid w:val="000C4F52"/>
    <w:rsid w:val="000C5847"/>
    <w:rsid w:val="000C58D0"/>
    <w:rsid w:val="000C5968"/>
    <w:rsid w:val="000C5ACF"/>
    <w:rsid w:val="000C5AFD"/>
    <w:rsid w:val="000C5E9B"/>
    <w:rsid w:val="000C631B"/>
    <w:rsid w:val="000C697C"/>
    <w:rsid w:val="000C6D0D"/>
    <w:rsid w:val="000C7363"/>
    <w:rsid w:val="000D0138"/>
    <w:rsid w:val="000D106F"/>
    <w:rsid w:val="000D17FF"/>
    <w:rsid w:val="000D1A81"/>
    <w:rsid w:val="000D1EEE"/>
    <w:rsid w:val="000D3550"/>
    <w:rsid w:val="000D3F3A"/>
    <w:rsid w:val="000D474F"/>
    <w:rsid w:val="000D4882"/>
    <w:rsid w:val="000D4B45"/>
    <w:rsid w:val="000D5904"/>
    <w:rsid w:val="000D5B29"/>
    <w:rsid w:val="000D5C76"/>
    <w:rsid w:val="000E1096"/>
    <w:rsid w:val="000E1460"/>
    <w:rsid w:val="000E1555"/>
    <w:rsid w:val="000E16B2"/>
    <w:rsid w:val="000E1848"/>
    <w:rsid w:val="000E1B4D"/>
    <w:rsid w:val="000E1C30"/>
    <w:rsid w:val="000E2206"/>
    <w:rsid w:val="000E3081"/>
    <w:rsid w:val="000E361A"/>
    <w:rsid w:val="000E4AB2"/>
    <w:rsid w:val="000E6A90"/>
    <w:rsid w:val="000E6BA2"/>
    <w:rsid w:val="000E6C75"/>
    <w:rsid w:val="000E77BD"/>
    <w:rsid w:val="000E78BE"/>
    <w:rsid w:val="000E79CD"/>
    <w:rsid w:val="000E7D42"/>
    <w:rsid w:val="000E7FC1"/>
    <w:rsid w:val="000F04B6"/>
    <w:rsid w:val="000F12D6"/>
    <w:rsid w:val="000F19BB"/>
    <w:rsid w:val="000F25E6"/>
    <w:rsid w:val="000F2A58"/>
    <w:rsid w:val="000F2A93"/>
    <w:rsid w:val="000F334C"/>
    <w:rsid w:val="000F3918"/>
    <w:rsid w:val="000F4685"/>
    <w:rsid w:val="000F4DC9"/>
    <w:rsid w:val="000F4E65"/>
    <w:rsid w:val="000F520D"/>
    <w:rsid w:val="000F5E60"/>
    <w:rsid w:val="000F60CA"/>
    <w:rsid w:val="000F6A24"/>
    <w:rsid w:val="000F7247"/>
    <w:rsid w:val="000F7C90"/>
    <w:rsid w:val="00101197"/>
    <w:rsid w:val="001021C0"/>
    <w:rsid w:val="001026CC"/>
    <w:rsid w:val="00102744"/>
    <w:rsid w:val="00102CEB"/>
    <w:rsid w:val="00103778"/>
    <w:rsid w:val="00103915"/>
    <w:rsid w:val="001041BD"/>
    <w:rsid w:val="00106073"/>
    <w:rsid w:val="0010622D"/>
    <w:rsid w:val="0010668F"/>
    <w:rsid w:val="00107614"/>
    <w:rsid w:val="00107677"/>
    <w:rsid w:val="00107740"/>
    <w:rsid w:val="0011025A"/>
    <w:rsid w:val="00110BE1"/>
    <w:rsid w:val="001115DD"/>
    <w:rsid w:val="001118ED"/>
    <w:rsid w:val="00111AB1"/>
    <w:rsid w:val="00111D52"/>
    <w:rsid w:val="001126E4"/>
    <w:rsid w:val="001142FB"/>
    <w:rsid w:val="00114389"/>
    <w:rsid w:val="00114A4C"/>
    <w:rsid w:val="001158C1"/>
    <w:rsid w:val="001169DC"/>
    <w:rsid w:val="00116AE6"/>
    <w:rsid w:val="00117E6A"/>
    <w:rsid w:val="00120738"/>
    <w:rsid w:val="001211AF"/>
    <w:rsid w:val="00122249"/>
    <w:rsid w:val="00123BF9"/>
    <w:rsid w:val="001242B9"/>
    <w:rsid w:val="00124667"/>
    <w:rsid w:val="001246D7"/>
    <w:rsid w:val="00125486"/>
    <w:rsid w:val="001257A4"/>
    <w:rsid w:val="00125A60"/>
    <w:rsid w:val="00126D86"/>
    <w:rsid w:val="00126E2C"/>
    <w:rsid w:val="001270D0"/>
    <w:rsid w:val="0012765A"/>
    <w:rsid w:val="001277AB"/>
    <w:rsid w:val="00127D25"/>
    <w:rsid w:val="00130175"/>
    <w:rsid w:val="001304D4"/>
    <w:rsid w:val="00130898"/>
    <w:rsid w:val="00130FA2"/>
    <w:rsid w:val="00131132"/>
    <w:rsid w:val="00131179"/>
    <w:rsid w:val="001314FA"/>
    <w:rsid w:val="00131662"/>
    <w:rsid w:val="001322EB"/>
    <w:rsid w:val="00132B9D"/>
    <w:rsid w:val="00133393"/>
    <w:rsid w:val="001336FD"/>
    <w:rsid w:val="00133AC2"/>
    <w:rsid w:val="001341E4"/>
    <w:rsid w:val="00134E6B"/>
    <w:rsid w:val="00135234"/>
    <w:rsid w:val="00135B12"/>
    <w:rsid w:val="00135CAC"/>
    <w:rsid w:val="00136662"/>
    <w:rsid w:val="0014080C"/>
    <w:rsid w:val="001408F4"/>
    <w:rsid w:val="00140B5A"/>
    <w:rsid w:val="001410E4"/>
    <w:rsid w:val="001420D9"/>
    <w:rsid w:val="001429FE"/>
    <w:rsid w:val="00142A62"/>
    <w:rsid w:val="00142CF2"/>
    <w:rsid w:val="001430FA"/>
    <w:rsid w:val="00143138"/>
    <w:rsid w:val="0014392E"/>
    <w:rsid w:val="00144063"/>
    <w:rsid w:val="00144645"/>
    <w:rsid w:val="001448C8"/>
    <w:rsid w:val="00144AB8"/>
    <w:rsid w:val="00144BA9"/>
    <w:rsid w:val="00144F09"/>
    <w:rsid w:val="00145599"/>
    <w:rsid w:val="00145C62"/>
    <w:rsid w:val="001462E8"/>
    <w:rsid w:val="0014694D"/>
    <w:rsid w:val="0014701E"/>
    <w:rsid w:val="001472AF"/>
    <w:rsid w:val="001474BC"/>
    <w:rsid w:val="001501CB"/>
    <w:rsid w:val="0015033C"/>
    <w:rsid w:val="0015075D"/>
    <w:rsid w:val="00150B32"/>
    <w:rsid w:val="00150E55"/>
    <w:rsid w:val="00150EA1"/>
    <w:rsid w:val="00151035"/>
    <w:rsid w:val="001512A5"/>
    <w:rsid w:val="00151512"/>
    <w:rsid w:val="00151531"/>
    <w:rsid w:val="001525C9"/>
    <w:rsid w:val="00152C05"/>
    <w:rsid w:val="00152CC2"/>
    <w:rsid w:val="001533CC"/>
    <w:rsid w:val="00153471"/>
    <w:rsid w:val="0015348A"/>
    <w:rsid w:val="00153655"/>
    <w:rsid w:val="0015426D"/>
    <w:rsid w:val="00155A5F"/>
    <w:rsid w:val="00155AE9"/>
    <w:rsid w:val="00155E5D"/>
    <w:rsid w:val="001573B1"/>
    <w:rsid w:val="001603AA"/>
    <w:rsid w:val="001606F9"/>
    <w:rsid w:val="00160713"/>
    <w:rsid w:val="001607E5"/>
    <w:rsid w:val="00161C0D"/>
    <w:rsid w:val="00162927"/>
    <w:rsid w:val="00162E5D"/>
    <w:rsid w:val="00163126"/>
    <w:rsid w:val="00163C38"/>
    <w:rsid w:val="00163C40"/>
    <w:rsid w:val="00163FF5"/>
    <w:rsid w:val="001647A4"/>
    <w:rsid w:val="00164C65"/>
    <w:rsid w:val="00165C8C"/>
    <w:rsid w:val="00165D32"/>
    <w:rsid w:val="00165F21"/>
    <w:rsid w:val="001660E7"/>
    <w:rsid w:val="00167370"/>
    <w:rsid w:val="00167778"/>
    <w:rsid w:val="00167C27"/>
    <w:rsid w:val="00167DE4"/>
    <w:rsid w:val="00170839"/>
    <w:rsid w:val="00171186"/>
    <w:rsid w:val="00171197"/>
    <w:rsid w:val="00171C8D"/>
    <w:rsid w:val="001723D9"/>
    <w:rsid w:val="00172DE9"/>
    <w:rsid w:val="00172F0A"/>
    <w:rsid w:val="00173447"/>
    <w:rsid w:val="00173651"/>
    <w:rsid w:val="00173690"/>
    <w:rsid w:val="00173973"/>
    <w:rsid w:val="00174199"/>
    <w:rsid w:val="00174350"/>
    <w:rsid w:val="001744A7"/>
    <w:rsid w:val="00174AFC"/>
    <w:rsid w:val="00174E88"/>
    <w:rsid w:val="00175053"/>
    <w:rsid w:val="00175315"/>
    <w:rsid w:val="00175E81"/>
    <w:rsid w:val="001764D4"/>
    <w:rsid w:val="001778D8"/>
    <w:rsid w:val="00177D55"/>
    <w:rsid w:val="00177F2F"/>
    <w:rsid w:val="0018064D"/>
    <w:rsid w:val="0018110F"/>
    <w:rsid w:val="001814A3"/>
    <w:rsid w:val="0018160B"/>
    <w:rsid w:val="001824A6"/>
    <w:rsid w:val="00182D1B"/>
    <w:rsid w:val="00183298"/>
    <w:rsid w:val="0018455D"/>
    <w:rsid w:val="00184677"/>
    <w:rsid w:val="00184AB0"/>
    <w:rsid w:val="00184BB6"/>
    <w:rsid w:val="001853B8"/>
    <w:rsid w:val="0018563C"/>
    <w:rsid w:val="001859D4"/>
    <w:rsid w:val="00185A07"/>
    <w:rsid w:val="00186259"/>
    <w:rsid w:val="001863E1"/>
    <w:rsid w:val="0018658B"/>
    <w:rsid w:val="00187524"/>
    <w:rsid w:val="00190444"/>
    <w:rsid w:val="00190D30"/>
    <w:rsid w:val="0019164F"/>
    <w:rsid w:val="00191BFA"/>
    <w:rsid w:val="00191C09"/>
    <w:rsid w:val="001922C8"/>
    <w:rsid w:val="0019242C"/>
    <w:rsid w:val="001934C2"/>
    <w:rsid w:val="001934ED"/>
    <w:rsid w:val="00193711"/>
    <w:rsid w:val="00193747"/>
    <w:rsid w:val="00193EB0"/>
    <w:rsid w:val="001943DC"/>
    <w:rsid w:val="00194B57"/>
    <w:rsid w:val="00194B63"/>
    <w:rsid w:val="00195798"/>
    <w:rsid w:val="0019581A"/>
    <w:rsid w:val="00195B61"/>
    <w:rsid w:val="00195F06"/>
    <w:rsid w:val="00196BE5"/>
    <w:rsid w:val="00197617"/>
    <w:rsid w:val="00197A19"/>
    <w:rsid w:val="00197C18"/>
    <w:rsid w:val="001A0054"/>
    <w:rsid w:val="001A0216"/>
    <w:rsid w:val="001A0584"/>
    <w:rsid w:val="001A0731"/>
    <w:rsid w:val="001A2B81"/>
    <w:rsid w:val="001A2F7F"/>
    <w:rsid w:val="001A4113"/>
    <w:rsid w:val="001A5073"/>
    <w:rsid w:val="001A5157"/>
    <w:rsid w:val="001A7341"/>
    <w:rsid w:val="001A755E"/>
    <w:rsid w:val="001A7C6D"/>
    <w:rsid w:val="001B0182"/>
    <w:rsid w:val="001B0396"/>
    <w:rsid w:val="001B0532"/>
    <w:rsid w:val="001B053D"/>
    <w:rsid w:val="001B0EEA"/>
    <w:rsid w:val="001B123D"/>
    <w:rsid w:val="001B12E2"/>
    <w:rsid w:val="001B243B"/>
    <w:rsid w:val="001B2D9D"/>
    <w:rsid w:val="001B343F"/>
    <w:rsid w:val="001B34CE"/>
    <w:rsid w:val="001B491D"/>
    <w:rsid w:val="001B5DF9"/>
    <w:rsid w:val="001B5F10"/>
    <w:rsid w:val="001B5FA9"/>
    <w:rsid w:val="001B6485"/>
    <w:rsid w:val="001B6C1B"/>
    <w:rsid w:val="001B7707"/>
    <w:rsid w:val="001B7E35"/>
    <w:rsid w:val="001B7E51"/>
    <w:rsid w:val="001B7E86"/>
    <w:rsid w:val="001B7F89"/>
    <w:rsid w:val="001C0570"/>
    <w:rsid w:val="001C05D3"/>
    <w:rsid w:val="001C0877"/>
    <w:rsid w:val="001C2233"/>
    <w:rsid w:val="001C2F35"/>
    <w:rsid w:val="001C3206"/>
    <w:rsid w:val="001C35F6"/>
    <w:rsid w:val="001C386F"/>
    <w:rsid w:val="001C44FC"/>
    <w:rsid w:val="001C4740"/>
    <w:rsid w:val="001C5AA7"/>
    <w:rsid w:val="001C63C3"/>
    <w:rsid w:val="001C63ED"/>
    <w:rsid w:val="001C6D17"/>
    <w:rsid w:val="001C7224"/>
    <w:rsid w:val="001C79EC"/>
    <w:rsid w:val="001C7D78"/>
    <w:rsid w:val="001D1AB2"/>
    <w:rsid w:val="001D1C69"/>
    <w:rsid w:val="001D20C7"/>
    <w:rsid w:val="001D21C2"/>
    <w:rsid w:val="001D29D9"/>
    <w:rsid w:val="001D44AD"/>
    <w:rsid w:val="001D4580"/>
    <w:rsid w:val="001D477B"/>
    <w:rsid w:val="001D491D"/>
    <w:rsid w:val="001D587B"/>
    <w:rsid w:val="001D5DF5"/>
    <w:rsid w:val="001D60C2"/>
    <w:rsid w:val="001D6E2B"/>
    <w:rsid w:val="001D7184"/>
    <w:rsid w:val="001D767E"/>
    <w:rsid w:val="001D7E82"/>
    <w:rsid w:val="001E2020"/>
    <w:rsid w:val="001E208E"/>
    <w:rsid w:val="001E209C"/>
    <w:rsid w:val="001E3D56"/>
    <w:rsid w:val="001E427A"/>
    <w:rsid w:val="001E427D"/>
    <w:rsid w:val="001E537C"/>
    <w:rsid w:val="001E573D"/>
    <w:rsid w:val="001E58FC"/>
    <w:rsid w:val="001F007B"/>
    <w:rsid w:val="001F0CFA"/>
    <w:rsid w:val="001F18AD"/>
    <w:rsid w:val="001F1F17"/>
    <w:rsid w:val="001F226B"/>
    <w:rsid w:val="001F2297"/>
    <w:rsid w:val="001F2B74"/>
    <w:rsid w:val="001F302C"/>
    <w:rsid w:val="001F39FF"/>
    <w:rsid w:val="001F3B6C"/>
    <w:rsid w:val="001F48D7"/>
    <w:rsid w:val="001F5360"/>
    <w:rsid w:val="001F54B7"/>
    <w:rsid w:val="001F5E7D"/>
    <w:rsid w:val="001F613C"/>
    <w:rsid w:val="001F67C2"/>
    <w:rsid w:val="001F6D94"/>
    <w:rsid w:val="001F7674"/>
    <w:rsid w:val="00200050"/>
    <w:rsid w:val="0020011A"/>
    <w:rsid w:val="00200708"/>
    <w:rsid w:val="00200E5C"/>
    <w:rsid w:val="002010E1"/>
    <w:rsid w:val="00201700"/>
    <w:rsid w:val="00201810"/>
    <w:rsid w:val="00201E4C"/>
    <w:rsid w:val="00202990"/>
    <w:rsid w:val="00202D60"/>
    <w:rsid w:val="002043AC"/>
    <w:rsid w:val="00204604"/>
    <w:rsid w:val="00204650"/>
    <w:rsid w:val="00204A06"/>
    <w:rsid w:val="00204B67"/>
    <w:rsid w:val="00204E29"/>
    <w:rsid w:val="00205239"/>
    <w:rsid w:val="002055BE"/>
    <w:rsid w:val="002067D6"/>
    <w:rsid w:val="00207CCA"/>
    <w:rsid w:val="002102C6"/>
    <w:rsid w:val="00211275"/>
    <w:rsid w:val="002114A5"/>
    <w:rsid w:val="00211B84"/>
    <w:rsid w:val="00212508"/>
    <w:rsid w:val="002132F7"/>
    <w:rsid w:val="00213C0E"/>
    <w:rsid w:val="00213F3D"/>
    <w:rsid w:val="002140E5"/>
    <w:rsid w:val="00214134"/>
    <w:rsid w:val="002149E8"/>
    <w:rsid w:val="00214C8F"/>
    <w:rsid w:val="00216323"/>
    <w:rsid w:val="00216D02"/>
    <w:rsid w:val="002174D3"/>
    <w:rsid w:val="00220140"/>
    <w:rsid w:val="00220296"/>
    <w:rsid w:val="002202EC"/>
    <w:rsid w:val="00223C06"/>
    <w:rsid w:val="0022467F"/>
    <w:rsid w:val="00224CD5"/>
    <w:rsid w:val="00225E5E"/>
    <w:rsid w:val="00225FDF"/>
    <w:rsid w:val="0022652D"/>
    <w:rsid w:val="00226A47"/>
    <w:rsid w:val="00226C43"/>
    <w:rsid w:val="00227B85"/>
    <w:rsid w:val="00230145"/>
    <w:rsid w:val="00231751"/>
    <w:rsid w:val="00231772"/>
    <w:rsid w:val="00232258"/>
    <w:rsid w:val="0023291E"/>
    <w:rsid w:val="00232956"/>
    <w:rsid w:val="00232C62"/>
    <w:rsid w:val="00233F33"/>
    <w:rsid w:val="00235F61"/>
    <w:rsid w:val="0023767E"/>
    <w:rsid w:val="00237A33"/>
    <w:rsid w:val="00237F83"/>
    <w:rsid w:val="00240220"/>
    <w:rsid w:val="0024022F"/>
    <w:rsid w:val="002406A2"/>
    <w:rsid w:val="00240E3D"/>
    <w:rsid w:val="00241203"/>
    <w:rsid w:val="002413A2"/>
    <w:rsid w:val="002419DB"/>
    <w:rsid w:val="002426CA"/>
    <w:rsid w:val="00242AA2"/>
    <w:rsid w:val="00242C7D"/>
    <w:rsid w:val="0024394E"/>
    <w:rsid w:val="00245330"/>
    <w:rsid w:val="00245406"/>
    <w:rsid w:val="00247381"/>
    <w:rsid w:val="00247561"/>
    <w:rsid w:val="00247B95"/>
    <w:rsid w:val="002500FB"/>
    <w:rsid w:val="0025015C"/>
    <w:rsid w:val="0025024B"/>
    <w:rsid w:val="00250C3E"/>
    <w:rsid w:val="00251D29"/>
    <w:rsid w:val="00253EAF"/>
    <w:rsid w:val="0025498C"/>
    <w:rsid w:val="00254BC1"/>
    <w:rsid w:val="00254FD3"/>
    <w:rsid w:val="00255A6B"/>
    <w:rsid w:val="00256822"/>
    <w:rsid w:val="00256B22"/>
    <w:rsid w:val="00256D2D"/>
    <w:rsid w:val="002577C4"/>
    <w:rsid w:val="00257F35"/>
    <w:rsid w:val="00260017"/>
    <w:rsid w:val="0026068E"/>
    <w:rsid w:val="00260774"/>
    <w:rsid w:val="00260868"/>
    <w:rsid w:val="0026125A"/>
    <w:rsid w:val="002613D6"/>
    <w:rsid w:val="002614A4"/>
    <w:rsid w:val="0026202A"/>
    <w:rsid w:val="002623AC"/>
    <w:rsid w:val="0026279C"/>
    <w:rsid w:val="002630AD"/>
    <w:rsid w:val="00264F0A"/>
    <w:rsid w:val="0026792C"/>
    <w:rsid w:val="00267B70"/>
    <w:rsid w:val="00267CAB"/>
    <w:rsid w:val="002702AE"/>
    <w:rsid w:val="00270305"/>
    <w:rsid w:val="00270549"/>
    <w:rsid w:val="00270CA2"/>
    <w:rsid w:val="00271E1C"/>
    <w:rsid w:val="0027283D"/>
    <w:rsid w:val="002734F8"/>
    <w:rsid w:val="00273EA7"/>
    <w:rsid w:val="00273FB0"/>
    <w:rsid w:val="002745B3"/>
    <w:rsid w:val="00275268"/>
    <w:rsid w:val="00276182"/>
    <w:rsid w:val="002761C6"/>
    <w:rsid w:val="002769FE"/>
    <w:rsid w:val="00276D2E"/>
    <w:rsid w:val="00276D4B"/>
    <w:rsid w:val="00276E20"/>
    <w:rsid w:val="00276E80"/>
    <w:rsid w:val="00277C78"/>
    <w:rsid w:val="00280E70"/>
    <w:rsid w:val="00281611"/>
    <w:rsid w:val="00281EA8"/>
    <w:rsid w:val="00282E21"/>
    <w:rsid w:val="00282F87"/>
    <w:rsid w:val="002831C3"/>
    <w:rsid w:val="00283F63"/>
    <w:rsid w:val="00283F95"/>
    <w:rsid w:val="00284483"/>
    <w:rsid w:val="00284D41"/>
    <w:rsid w:val="00284EB4"/>
    <w:rsid w:val="002852E0"/>
    <w:rsid w:val="00285678"/>
    <w:rsid w:val="002857E8"/>
    <w:rsid w:val="00285850"/>
    <w:rsid w:val="00285F16"/>
    <w:rsid w:val="00285F5E"/>
    <w:rsid w:val="00286338"/>
    <w:rsid w:val="0028655B"/>
    <w:rsid w:val="00286A96"/>
    <w:rsid w:val="00287482"/>
    <w:rsid w:val="00287808"/>
    <w:rsid w:val="00290120"/>
    <w:rsid w:val="00290B10"/>
    <w:rsid w:val="00291712"/>
    <w:rsid w:val="00291724"/>
    <w:rsid w:val="002922D1"/>
    <w:rsid w:val="00292BE6"/>
    <w:rsid w:val="00293651"/>
    <w:rsid w:val="002939DB"/>
    <w:rsid w:val="00293D16"/>
    <w:rsid w:val="00295042"/>
    <w:rsid w:val="002950B2"/>
    <w:rsid w:val="00295387"/>
    <w:rsid w:val="002953AA"/>
    <w:rsid w:val="00295D89"/>
    <w:rsid w:val="00295F84"/>
    <w:rsid w:val="002970AF"/>
    <w:rsid w:val="00297240"/>
    <w:rsid w:val="00297338"/>
    <w:rsid w:val="00297FE1"/>
    <w:rsid w:val="002A0161"/>
    <w:rsid w:val="002A1171"/>
    <w:rsid w:val="002A3977"/>
    <w:rsid w:val="002A42DB"/>
    <w:rsid w:val="002A48A0"/>
    <w:rsid w:val="002A4A60"/>
    <w:rsid w:val="002A4FAD"/>
    <w:rsid w:val="002A58E3"/>
    <w:rsid w:val="002A5B34"/>
    <w:rsid w:val="002A6686"/>
    <w:rsid w:val="002A6687"/>
    <w:rsid w:val="002A6994"/>
    <w:rsid w:val="002B050D"/>
    <w:rsid w:val="002B0776"/>
    <w:rsid w:val="002B09E4"/>
    <w:rsid w:val="002B1383"/>
    <w:rsid w:val="002B1C06"/>
    <w:rsid w:val="002B26B1"/>
    <w:rsid w:val="002B3BC8"/>
    <w:rsid w:val="002B3DBD"/>
    <w:rsid w:val="002B3E75"/>
    <w:rsid w:val="002B3E86"/>
    <w:rsid w:val="002B421B"/>
    <w:rsid w:val="002B4334"/>
    <w:rsid w:val="002B45E3"/>
    <w:rsid w:val="002B4CDB"/>
    <w:rsid w:val="002B4D8F"/>
    <w:rsid w:val="002B5E50"/>
    <w:rsid w:val="002B6031"/>
    <w:rsid w:val="002B6393"/>
    <w:rsid w:val="002B6F3D"/>
    <w:rsid w:val="002B7BE7"/>
    <w:rsid w:val="002C0259"/>
    <w:rsid w:val="002C154C"/>
    <w:rsid w:val="002C16CD"/>
    <w:rsid w:val="002C1B80"/>
    <w:rsid w:val="002C2146"/>
    <w:rsid w:val="002C24DA"/>
    <w:rsid w:val="002C34AA"/>
    <w:rsid w:val="002C4005"/>
    <w:rsid w:val="002C424D"/>
    <w:rsid w:val="002C5C01"/>
    <w:rsid w:val="002C5C13"/>
    <w:rsid w:val="002C6FD2"/>
    <w:rsid w:val="002C7578"/>
    <w:rsid w:val="002C788E"/>
    <w:rsid w:val="002D1388"/>
    <w:rsid w:val="002D1676"/>
    <w:rsid w:val="002D1B73"/>
    <w:rsid w:val="002D217B"/>
    <w:rsid w:val="002D28E6"/>
    <w:rsid w:val="002D2C87"/>
    <w:rsid w:val="002D3345"/>
    <w:rsid w:val="002D373C"/>
    <w:rsid w:val="002D3751"/>
    <w:rsid w:val="002D3C8E"/>
    <w:rsid w:val="002D4796"/>
    <w:rsid w:val="002D4965"/>
    <w:rsid w:val="002D4EC0"/>
    <w:rsid w:val="002D4F2D"/>
    <w:rsid w:val="002D506A"/>
    <w:rsid w:val="002D518C"/>
    <w:rsid w:val="002D543E"/>
    <w:rsid w:val="002D55A9"/>
    <w:rsid w:val="002D5DEC"/>
    <w:rsid w:val="002D6049"/>
    <w:rsid w:val="002D6433"/>
    <w:rsid w:val="002D66A1"/>
    <w:rsid w:val="002D6E63"/>
    <w:rsid w:val="002D7C60"/>
    <w:rsid w:val="002E0271"/>
    <w:rsid w:val="002E09C4"/>
    <w:rsid w:val="002E0A0B"/>
    <w:rsid w:val="002E1BAB"/>
    <w:rsid w:val="002E1DE8"/>
    <w:rsid w:val="002E26BD"/>
    <w:rsid w:val="002E304E"/>
    <w:rsid w:val="002E323C"/>
    <w:rsid w:val="002E396E"/>
    <w:rsid w:val="002E4230"/>
    <w:rsid w:val="002E46AA"/>
    <w:rsid w:val="002E513E"/>
    <w:rsid w:val="002E5664"/>
    <w:rsid w:val="002E5684"/>
    <w:rsid w:val="002E6E71"/>
    <w:rsid w:val="002E7480"/>
    <w:rsid w:val="002E7774"/>
    <w:rsid w:val="002F0D6F"/>
    <w:rsid w:val="002F1FCC"/>
    <w:rsid w:val="002F22DF"/>
    <w:rsid w:val="002F3DA2"/>
    <w:rsid w:val="002F3FFF"/>
    <w:rsid w:val="002F4500"/>
    <w:rsid w:val="002F49D7"/>
    <w:rsid w:val="002F5643"/>
    <w:rsid w:val="002F5851"/>
    <w:rsid w:val="002F5C60"/>
    <w:rsid w:val="002F6F2D"/>
    <w:rsid w:val="003011E0"/>
    <w:rsid w:val="00301377"/>
    <w:rsid w:val="00301960"/>
    <w:rsid w:val="00301BEF"/>
    <w:rsid w:val="00301DD3"/>
    <w:rsid w:val="00301F98"/>
    <w:rsid w:val="00302642"/>
    <w:rsid w:val="00302DDE"/>
    <w:rsid w:val="00303110"/>
    <w:rsid w:val="00303A30"/>
    <w:rsid w:val="00303D72"/>
    <w:rsid w:val="003040DA"/>
    <w:rsid w:val="00304378"/>
    <w:rsid w:val="003050E6"/>
    <w:rsid w:val="00305305"/>
    <w:rsid w:val="00307F4E"/>
    <w:rsid w:val="003101FA"/>
    <w:rsid w:val="00310330"/>
    <w:rsid w:val="00310C11"/>
    <w:rsid w:val="003114F5"/>
    <w:rsid w:val="0031198B"/>
    <w:rsid w:val="003121E2"/>
    <w:rsid w:val="0031238C"/>
    <w:rsid w:val="003131DF"/>
    <w:rsid w:val="003131E4"/>
    <w:rsid w:val="00313305"/>
    <w:rsid w:val="0031385B"/>
    <w:rsid w:val="003145F1"/>
    <w:rsid w:val="00315AF8"/>
    <w:rsid w:val="003163C6"/>
    <w:rsid w:val="00316E2F"/>
    <w:rsid w:val="00317A70"/>
    <w:rsid w:val="00317BA7"/>
    <w:rsid w:val="003200E0"/>
    <w:rsid w:val="003214EB"/>
    <w:rsid w:val="003216ED"/>
    <w:rsid w:val="00321738"/>
    <w:rsid w:val="003221A5"/>
    <w:rsid w:val="003229F8"/>
    <w:rsid w:val="0032394E"/>
    <w:rsid w:val="00323C45"/>
    <w:rsid w:val="00324066"/>
    <w:rsid w:val="003245D7"/>
    <w:rsid w:val="00324C7B"/>
    <w:rsid w:val="00325387"/>
    <w:rsid w:val="00325624"/>
    <w:rsid w:val="00325B05"/>
    <w:rsid w:val="00325C14"/>
    <w:rsid w:val="00325EFE"/>
    <w:rsid w:val="003265B2"/>
    <w:rsid w:val="003273C1"/>
    <w:rsid w:val="00327532"/>
    <w:rsid w:val="0032758F"/>
    <w:rsid w:val="00327873"/>
    <w:rsid w:val="00327C10"/>
    <w:rsid w:val="00330195"/>
    <w:rsid w:val="00331441"/>
    <w:rsid w:val="0033196E"/>
    <w:rsid w:val="00332038"/>
    <w:rsid w:val="003323B7"/>
    <w:rsid w:val="003327AA"/>
    <w:rsid w:val="00332D22"/>
    <w:rsid w:val="0033311F"/>
    <w:rsid w:val="003333B5"/>
    <w:rsid w:val="003335F6"/>
    <w:rsid w:val="00333635"/>
    <w:rsid w:val="00333B11"/>
    <w:rsid w:val="00333CC5"/>
    <w:rsid w:val="003345BE"/>
    <w:rsid w:val="00334DA4"/>
    <w:rsid w:val="00335C53"/>
    <w:rsid w:val="003372CB"/>
    <w:rsid w:val="00340C3B"/>
    <w:rsid w:val="00341E0C"/>
    <w:rsid w:val="00341E25"/>
    <w:rsid w:val="00342571"/>
    <w:rsid w:val="00343250"/>
    <w:rsid w:val="003449DD"/>
    <w:rsid w:val="00345955"/>
    <w:rsid w:val="00345E54"/>
    <w:rsid w:val="00346455"/>
    <w:rsid w:val="003468A4"/>
    <w:rsid w:val="00346E2D"/>
    <w:rsid w:val="0034724D"/>
    <w:rsid w:val="003476D9"/>
    <w:rsid w:val="00347938"/>
    <w:rsid w:val="00347A5C"/>
    <w:rsid w:val="00347C8A"/>
    <w:rsid w:val="00347F5F"/>
    <w:rsid w:val="003502AA"/>
    <w:rsid w:val="00350D6B"/>
    <w:rsid w:val="00351C4C"/>
    <w:rsid w:val="00351D62"/>
    <w:rsid w:val="00351D6E"/>
    <w:rsid w:val="003523FB"/>
    <w:rsid w:val="00352BD2"/>
    <w:rsid w:val="00352DE1"/>
    <w:rsid w:val="003530CC"/>
    <w:rsid w:val="0035542F"/>
    <w:rsid w:val="0035664A"/>
    <w:rsid w:val="00356A94"/>
    <w:rsid w:val="00356C97"/>
    <w:rsid w:val="003570B7"/>
    <w:rsid w:val="00357456"/>
    <w:rsid w:val="003606AC"/>
    <w:rsid w:val="00360944"/>
    <w:rsid w:val="00360C66"/>
    <w:rsid w:val="00360D66"/>
    <w:rsid w:val="00361F97"/>
    <w:rsid w:val="003628F9"/>
    <w:rsid w:val="00363D56"/>
    <w:rsid w:val="003645AE"/>
    <w:rsid w:val="003648FB"/>
    <w:rsid w:val="00365303"/>
    <w:rsid w:val="00365B92"/>
    <w:rsid w:val="00365C02"/>
    <w:rsid w:val="00365D97"/>
    <w:rsid w:val="00365E73"/>
    <w:rsid w:val="00365ED4"/>
    <w:rsid w:val="00365FE6"/>
    <w:rsid w:val="00366720"/>
    <w:rsid w:val="00366A01"/>
    <w:rsid w:val="00366BC7"/>
    <w:rsid w:val="00366DDC"/>
    <w:rsid w:val="003679AB"/>
    <w:rsid w:val="003700C9"/>
    <w:rsid w:val="00370142"/>
    <w:rsid w:val="003707C4"/>
    <w:rsid w:val="0037088A"/>
    <w:rsid w:val="003712BE"/>
    <w:rsid w:val="003712CB"/>
    <w:rsid w:val="0037171F"/>
    <w:rsid w:val="003727AE"/>
    <w:rsid w:val="00372B91"/>
    <w:rsid w:val="00372E86"/>
    <w:rsid w:val="00373262"/>
    <w:rsid w:val="00375770"/>
    <w:rsid w:val="003758C9"/>
    <w:rsid w:val="00375A4F"/>
    <w:rsid w:val="00375CD2"/>
    <w:rsid w:val="00375ED0"/>
    <w:rsid w:val="003760BA"/>
    <w:rsid w:val="003761DD"/>
    <w:rsid w:val="00376A34"/>
    <w:rsid w:val="00376DC3"/>
    <w:rsid w:val="00376FCA"/>
    <w:rsid w:val="003778A5"/>
    <w:rsid w:val="00377DCF"/>
    <w:rsid w:val="00377EA0"/>
    <w:rsid w:val="00380411"/>
    <w:rsid w:val="003816D2"/>
    <w:rsid w:val="003827CE"/>
    <w:rsid w:val="00382A6D"/>
    <w:rsid w:val="00382B3D"/>
    <w:rsid w:val="003840F4"/>
    <w:rsid w:val="00384116"/>
    <w:rsid w:val="003848AF"/>
    <w:rsid w:val="00385FAD"/>
    <w:rsid w:val="003869BE"/>
    <w:rsid w:val="00387033"/>
    <w:rsid w:val="0038726C"/>
    <w:rsid w:val="0038754E"/>
    <w:rsid w:val="003876A1"/>
    <w:rsid w:val="00387B5A"/>
    <w:rsid w:val="00387C7D"/>
    <w:rsid w:val="00390882"/>
    <w:rsid w:val="00390B51"/>
    <w:rsid w:val="00391E18"/>
    <w:rsid w:val="0039269B"/>
    <w:rsid w:val="003929DF"/>
    <w:rsid w:val="003935DA"/>
    <w:rsid w:val="00393F42"/>
    <w:rsid w:val="00395052"/>
    <w:rsid w:val="0039559A"/>
    <w:rsid w:val="00395F6E"/>
    <w:rsid w:val="00396236"/>
    <w:rsid w:val="00397FB3"/>
    <w:rsid w:val="003A0543"/>
    <w:rsid w:val="003A0862"/>
    <w:rsid w:val="003A09E4"/>
    <w:rsid w:val="003A1875"/>
    <w:rsid w:val="003A18C2"/>
    <w:rsid w:val="003A3633"/>
    <w:rsid w:val="003A41C3"/>
    <w:rsid w:val="003A4CCE"/>
    <w:rsid w:val="003A4EB7"/>
    <w:rsid w:val="003A51FE"/>
    <w:rsid w:val="003A5621"/>
    <w:rsid w:val="003A59D5"/>
    <w:rsid w:val="003A5A58"/>
    <w:rsid w:val="003A5AEC"/>
    <w:rsid w:val="003A5E6B"/>
    <w:rsid w:val="003A6CD8"/>
    <w:rsid w:val="003A7ABA"/>
    <w:rsid w:val="003B00A3"/>
    <w:rsid w:val="003B047B"/>
    <w:rsid w:val="003B06A9"/>
    <w:rsid w:val="003B06E8"/>
    <w:rsid w:val="003B084C"/>
    <w:rsid w:val="003B133A"/>
    <w:rsid w:val="003B13B4"/>
    <w:rsid w:val="003B2DF7"/>
    <w:rsid w:val="003B3127"/>
    <w:rsid w:val="003B3965"/>
    <w:rsid w:val="003B48CB"/>
    <w:rsid w:val="003B4EA5"/>
    <w:rsid w:val="003B4F13"/>
    <w:rsid w:val="003B5B0B"/>
    <w:rsid w:val="003B6493"/>
    <w:rsid w:val="003B6CE4"/>
    <w:rsid w:val="003C0736"/>
    <w:rsid w:val="003C07FB"/>
    <w:rsid w:val="003C0DCD"/>
    <w:rsid w:val="003C0EC3"/>
    <w:rsid w:val="003C1EA9"/>
    <w:rsid w:val="003C1FD0"/>
    <w:rsid w:val="003C2069"/>
    <w:rsid w:val="003C248C"/>
    <w:rsid w:val="003C2B5D"/>
    <w:rsid w:val="003C38FF"/>
    <w:rsid w:val="003C417C"/>
    <w:rsid w:val="003C4645"/>
    <w:rsid w:val="003C47DC"/>
    <w:rsid w:val="003C4964"/>
    <w:rsid w:val="003C607A"/>
    <w:rsid w:val="003C608D"/>
    <w:rsid w:val="003C668A"/>
    <w:rsid w:val="003C688F"/>
    <w:rsid w:val="003C7D81"/>
    <w:rsid w:val="003C7EC4"/>
    <w:rsid w:val="003C7EFF"/>
    <w:rsid w:val="003D1349"/>
    <w:rsid w:val="003D1734"/>
    <w:rsid w:val="003D1795"/>
    <w:rsid w:val="003D1BD6"/>
    <w:rsid w:val="003D26DE"/>
    <w:rsid w:val="003D2853"/>
    <w:rsid w:val="003D2B24"/>
    <w:rsid w:val="003D2C49"/>
    <w:rsid w:val="003D31E7"/>
    <w:rsid w:val="003D3252"/>
    <w:rsid w:val="003D3557"/>
    <w:rsid w:val="003D35A0"/>
    <w:rsid w:val="003D35CB"/>
    <w:rsid w:val="003D3AD3"/>
    <w:rsid w:val="003D4001"/>
    <w:rsid w:val="003D483C"/>
    <w:rsid w:val="003D4A0D"/>
    <w:rsid w:val="003D5264"/>
    <w:rsid w:val="003D55E2"/>
    <w:rsid w:val="003D5F28"/>
    <w:rsid w:val="003D60E1"/>
    <w:rsid w:val="003D6964"/>
    <w:rsid w:val="003D6B9F"/>
    <w:rsid w:val="003D6C0C"/>
    <w:rsid w:val="003D7466"/>
    <w:rsid w:val="003D7F0C"/>
    <w:rsid w:val="003D7F93"/>
    <w:rsid w:val="003E0BE5"/>
    <w:rsid w:val="003E0D50"/>
    <w:rsid w:val="003E1649"/>
    <w:rsid w:val="003E1711"/>
    <w:rsid w:val="003E2B2A"/>
    <w:rsid w:val="003E30B6"/>
    <w:rsid w:val="003E394C"/>
    <w:rsid w:val="003E3E59"/>
    <w:rsid w:val="003E4503"/>
    <w:rsid w:val="003E5119"/>
    <w:rsid w:val="003E521A"/>
    <w:rsid w:val="003E59AE"/>
    <w:rsid w:val="003E5B83"/>
    <w:rsid w:val="003E5F10"/>
    <w:rsid w:val="003E6535"/>
    <w:rsid w:val="003E6689"/>
    <w:rsid w:val="003E67A4"/>
    <w:rsid w:val="003E6AFA"/>
    <w:rsid w:val="003E6D2D"/>
    <w:rsid w:val="003E7773"/>
    <w:rsid w:val="003E7886"/>
    <w:rsid w:val="003E79E3"/>
    <w:rsid w:val="003F04F6"/>
    <w:rsid w:val="003F0A15"/>
    <w:rsid w:val="003F0B3B"/>
    <w:rsid w:val="003F0BE3"/>
    <w:rsid w:val="003F126C"/>
    <w:rsid w:val="003F15B3"/>
    <w:rsid w:val="003F2757"/>
    <w:rsid w:val="003F299C"/>
    <w:rsid w:val="003F2A0B"/>
    <w:rsid w:val="003F2DC4"/>
    <w:rsid w:val="003F3133"/>
    <w:rsid w:val="003F3151"/>
    <w:rsid w:val="003F36B9"/>
    <w:rsid w:val="003F50D9"/>
    <w:rsid w:val="003F52A2"/>
    <w:rsid w:val="003F5C3B"/>
    <w:rsid w:val="003F5F18"/>
    <w:rsid w:val="003F7299"/>
    <w:rsid w:val="003F73E2"/>
    <w:rsid w:val="003F7AF1"/>
    <w:rsid w:val="00400823"/>
    <w:rsid w:val="0040197F"/>
    <w:rsid w:val="00401E88"/>
    <w:rsid w:val="00402050"/>
    <w:rsid w:val="00402777"/>
    <w:rsid w:val="00402BE3"/>
    <w:rsid w:val="00402DCB"/>
    <w:rsid w:val="0040380A"/>
    <w:rsid w:val="00403F86"/>
    <w:rsid w:val="00404FF3"/>
    <w:rsid w:val="004057CC"/>
    <w:rsid w:val="004059D2"/>
    <w:rsid w:val="004059E6"/>
    <w:rsid w:val="0040610D"/>
    <w:rsid w:val="004065BD"/>
    <w:rsid w:val="00406AB3"/>
    <w:rsid w:val="004076ED"/>
    <w:rsid w:val="0040789D"/>
    <w:rsid w:val="0040798C"/>
    <w:rsid w:val="00407B92"/>
    <w:rsid w:val="00410A85"/>
    <w:rsid w:val="00410DEA"/>
    <w:rsid w:val="0041130E"/>
    <w:rsid w:val="00411B80"/>
    <w:rsid w:val="00411BA0"/>
    <w:rsid w:val="004129D8"/>
    <w:rsid w:val="00412D1A"/>
    <w:rsid w:val="00413546"/>
    <w:rsid w:val="00413572"/>
    <w:rsid w:val="00413733"/>
    <w:rsid w:val="00413CF5"/>
    <w:rsid w:val="00413E6F"/>
    <w:rsid w:val="00414A58"/>
    <w:rsid w:val="0041562D"/>
    <w:rsid w:val="00415770"/>
    <w:rsid w:val="0041578F"/>
    <w:rsid w:val="00415844"/>
    <w:rsid w:val="00415DFD"/>
    <w:rsid w:val="004160D2"/>
    <w:rsid w:val="0041781B"/>
    <w:rsid w:val="00417C52"/>
    <w:rsid w:val="00417D49"/>
    <w:rsid w:val="00420093"/>
    <w:rsid w:val="0042064A"/>
    <w:rsid w:val="00420743"/>
    <w:rsid w:val="0042150C"/>
    <w:rsid w:val="00421873"/>
    <w:rsid w:val="00421F32"/>
    <w:rsid w:val="00422454"/>
    <w:rsid w:val="00422742"/>
    <w:rsid w:val="00422C00"/>
    <w:rsid w:val="00422C39"/>
    <w:rsid w:val="004247CF"/>
    <w:rsid w:val="00424C79"/>
    <w:rsid w:val="004252AA"/>
    <w:rsid w:val="004259A9"/>
    <w:rsid w:val="00425C4A"/>
    <w:rsid w:val="00425DEE"/>
    <w:rsid w:val="00425EF4"/>
    <w:rsid w:val="0042621A"/>
    <w:rsid w:val="004262CB"/>
    <w:rsid w:val="00426883"/>
    <w:rsid w:val="00426C38"/>
    <w:rsid w:val="00427196"/>
    <w:rsid w:val="00427D23"/>
    <w:rsid w:val="004300BA"/>
    <w:rsid w:val="00430E5C"/>
    <w:rsid w:val="00430E84"/>
    <w:rsid w:val="0043150E"/>
    <w:rsid w:val="00431664"/>
    <w:rsid w:val="004320D5"/>
    <w:rsid w:val="004323B0"/>
    <w:rsid w:val="00432467"/>
    <w:rsid w:val="00432A3A"/>
    <w:rsid w:val="00432A61"/>
    <w:rsid w:val="004331FA"/>
    <w:rsid w:val="00433883"/>
    <w:rsid w:val="00434F95"/>
    <w:rsid w:val="00435801"/>
    <w:rsid w:val="00435F6D"/>
    <w:rsid w:val="0043676D"/>
    <w:rsid w:val="004369C3"/>
    <w:rsid w:val="00436B19"/>
    <w:rsid w:val="00436D80"/>
    <w:rsid w:val="00436F75"/>
    <w:rsid w:val="0043703C"/>
    <w:rsid w:val="0043746A"/>
    <w:rsid w:val="004375A1"/>
    <w:rsid w:val="00437CD8"/>
    <w:rsid w:val="00437ED5"/>
    <w:rsid w:val="004416AB"/>
    <w:rsid w:val="00441707"/>
    <w:rsid w:val="00442409"/>
    <w:rsid w:val="00442BFE"/>
    <w:rsid w:val="00443B98"/>
    <w:rsid w:val="00444BD5"/>
    <w:rsid w:val="00445008"/>
    <w:rsid w:val="00445809"/>
    <w:rsid w:val="004458BB"/>
    <w:rsid w:val="00445B90"/>
    <w:rsid w:val="00445BCF"/>
    <w:rsid w:val="0044663C"/>
    <w:rsid w:val="004466EA"/>
    <w:rsid w:val="004478CF"/>
    <w:rsid w:val="0044796E"/>
    <w:rsid w:val="00450484"/>
    <w:rsid w:val="004504C7"/>
    <w:rsid w:val="00451426"/>
    <w:rsid w:val="00451A1D"/>
    <w:rsid w:val="0045203F"/>
    <w:rsid w:val="004532CE"/>
    <w:rsid w:val="00453A6E"/>
    <w:rsid w:val="00454573"/>
    <w:rsid w:val="00454E23"/>
    <w:rsid w:val="00454FB8"/>
    <w:rsid w:val="004552B2"/>
    <w:rsid w:val="00455686"/>
    <w:rsid w:val="00455F80"/>
    <w:rsid w:val="00456A03"/>
    <w:rsid w:val="0045703B"/>
    <w:rsid w:val="00457316"/>
    <w:rsid w:val="00457BC1"/>
    <w:rsid w:val="00457C27"/>
    <w:rsid w:val="00460217"/>
    <w:rsid w:val="00460A3C"/>
    <w:rsid w:val="00461063"/>
    <w:rsid w:val="00461481"/>
    <w:rsid w:val="00462741"/>
    <w:rsid w:val="004629AA"/>
    <w:rsid w:val="00462F88"/>
    <w:rsid w:val="00462FBA"/>
    <w:rsid w:val="00463968"/>
    <w:rsid w:val="00464415"/>
    <w:rsid w:val="004644FC"/>
    <w:rsid w:val="0046480B"/>
    <w:rsid w:val="0046501B"/>
    <w:rsid w:val="00465DC2"/>
    <w:rsid w:val="004664AE"/>
    <w:rsid w:val="00467740"/>
    <w:rsid w:val="004678BA"/>
    <w:rsid w:val="00470879"/>
    <w:rsid w:val="00471471"/>
    <w:rsid w:val="004714B8"/>
    <w:rsid w:val="00471B8F"/>
    <w:rsid w:val="004728E2"/>
    <w:rsid w:val="004737BA"/>
    <w:rsid w:val="00473DAF"/>
    <w:rsid w:val="00474082"/>
    <w:rsid w:val="004748AE"/>
    <w:rsid w:val="00474CD0"/>
    <w:rsid w:val="00475482"/>
    <w:rsid w:val="00475BBB"/>
    <w:rsid w:val="0047611C"/>
    <w:rsid w:val="004767AF"/>
    <w:rsid w:val="00476ABC"/>
    <w:rsid w:val="00476C4A"/>
    <w:rsid w:val="00476D43"/>
    <w:rsid w:val="004775D6"/>
    <w:rsid w:val="004776DF"/>
    <w:rsid w:val="004800CA"/>
    <w:rsid w:val="00480C00"/>
    <w:rsid w:val="00480DD6"/>
    <w:rsid w:val="00481538"/>
    <w:rsid w:val="00481C89"/>
    <w:rsid w:val="00481EFE"/>
    <w:rsid w:val="00482279"/>
    <w:rsid w:val="004824DC"/>
    <w:rsid w:val="004829F7"/>
    <w:rsid w:val="00484237"/>
    <w:rsid w:val="00485339"/>
    <w:rsid w:val="004855B5"/>
    <w:rsid w:val="004855F3"/>
    <w:rsid w:val="00485AF2"/>
    <w:rsid w:val="00485F3D"/>
    <w:rsid w:val="00486246"/>
    <w:rsid w:val="00486508"/>
    <w:rsid w:val="004870A4"/>
    <w:rsid w:val="00487365"/>
    <w:rsid w:val="00487CED"/>
    <w:rsid w:val="00487D78"/>
    <w:rsid w:val="00487E56"/>
    <w:rsid w:val="004900A4"/>
    <w:rsid w:val="0049024B"/>
    <w:rsid w:val="004909C2"/>
    <w:rsid w:val="00490AA3"/>
    <w:rsid w:val="0049107E"/>
    <w:rsid w:val="0049189E"/>
    <w:rsid w:val="00491DD3"/>
    <w:rsid w:val="00492972"/>
    <w:rsid w:val="00493575"/>
    <w:rsid w:val="00494B81"/>
    <w:rsid w:val="00494F7E"/>
    <w:rsid w:val="004950CE"/>
    <w:rsid w:val="004955AA"/>
    <w:rsid w:val="004959C3"/>
    <w:rsid w:val="004962AC"/>
    <w:rsid w:val="004966A2"/>
    <w:rsid w:val="00497107"/>
    <w:rsid w:val="00497DA8"/>
    <w:rsid w:val="004A03E0"/>
    <w:rsid w:val="004A1B1B"/>
    <w:rsid w:val="004A1E82"/>
    <w:rsid w:val="004A1F71"/>
    <w:rsid w:val="004A2430"/>
    <w:rsid w:val="004A25FD"/>
    <w:rsid w:val="004A2EDC"/>
    <w:rsid w:val="004A40AC"/>
    <w:rsid w:val="004A447F"/>
    <w:rsid w:val="004A483A"/>
    <w:rsid w:val="004A4E1E"/>
    <w:rsid w:val="004A4EA4"/>
    <w:rsid w:val="004A5C99"/>
    <w:rsid w:val="004A607E"/>
    <w:rsid w:val="004A6620"/>
    <w:rsid w:val="004B00F2"/>
    <w:rsid w:val="004B02C5"/>
    <w:rsid w:val="004B2BC3"/>
    <w:rsid w:val="004B3F07"/>
    <w:rsid w:val="004B43F8"/>
    <w:rsid w:val="004B4643"/>
    <w:rsid w:val="004B46CF"/>
    <w:rsid w:val="004B4773"/>
    <w:rsid w:val="004B484F"/>
    <w:rsid w:val="004B4B2D"/>
    <w:rsid w:val="004B527F"/>
    <w:rsid w:val="004B53DB"/>
    <w:rsid w:val="004B7066"/>
    <w:rsid w:val="004B74ED"/>
    <w:rsid w:val="004B7862"/>
    <w:rsid w:val="004C0147"/>
    <w:rsid w:val="004C08A5"/>
    <w:rsid w:val="004C0DB7"/>
    <w:rsid w:val="004C13AC"/>
    <w:rsid w:val="004C1856"/>
    <w:rsid w:val="004C1CAB"/>
    <w:rsid w:val="004C1D3E"/>
    <w:rsid w:val="004C30BE"/>
    <w:rsid w:val="004C3AEB"/>
    <w:rsid w:val="004C3E0E"/>
    <w:rsid w:val="004C4725"/>
    <w:rsid w:val="004C47F0"/>
    <w:rsid w:val="004C489A"/>
    <w:rsid w:val="004C4A00"/>
    <w:rsid w:val="004C56D8"/>
    <w:rsid w:val="004C5A5A"/>
    <w:rsid w:val="004C60F1"/>
    <w:rsid w:val="004C69F0"/>
    <w:rsid w:val="004C6BC4"/>
    <w:rsid w:val="004C76A1"/>
    <w:rsid w:val="004C7839"/>
    <w:rsid w:val="004C7B84"/>
    <w:rsid w:val="004D00BF"/>
    <w:rsid w:val="004D042C"/>
    <w:rsid w:val="004D0A45"/>
    <w:rsid w:val="004D1452"/>
    <w:rsid w:val="004D14C4"/>
    <w:rsid w:val="004D257A"/>
    <w:rsid w:val="004D311C"/>
    <w:rsid w:val="004D3528"/>
    <w:rsid w:val="004D4F76"/>
    <w:rsid w:val="004D5581"/>
    <w:rsid w:val="004D584A"/>
    <w:rsid w:val="004D5C3A"/>
    <w:rsid w:val="004D647B"/>
    <w:rsid w:val="004D6942"/>
    <w:rsid w:val="004D6FBB"/>
    <w:rsid w:val="004D7016"/>
    <w:rsid w:val="004D70CC"/>
    <w:rsid w:val="004D760F"/>
    <w:rsid w:val="004E0245"/>
    <w:rsid w:val="004E0410"/>
    <w:rsid w:val="004E1AE6"/>
    <w:rsid w:val="004E3A6F"/>
    <w:rsid w:val="004E71C4"/>
    <w:rsid w:val="004E727E"/>
    <w:rsid w:val="004E75D0"/>
    <w:rsid w:val="004E7917"/>
    <w:rsid w:val="004F0D9C"/>
    <w:rsid w:val="004F1920"/>
    <w:rsid w:val="004F1E1C"/>
    <w:rsid w:val="004F2B74"/>
    <w:rsid w:val="004F2B76"/>
    <w:rsid w:val="004F3022"/>
    <w:rsid w:val="004F39F4"/>
    <w:rsid w:val="004F3A69"/>
    <w:rsid w:val="004F3E57"/>
    <w:rsid w:val="004F4BB2"/>
    <w:rsid w:val="004F4BDA"/>
    <w:rsid w:val="004F5516"/>
    <w:rsid w:val="004F57DB"/>
    <w:rsid w:val="004F5903"/>
    <w:rsid w:val="004F5C53"/>
    <w:rsid w:val="004F670C"/>
    <w:rsid w:val="004F67B7"/>
    <w:rsid w:val="004F6944"/>
    <w:rsid w:val="004F6A38"/>
    <w:rsid w:val="004F6F8A"/>
    <w:rsid w:val="004F6FE1"/>
    <w:rsid w:val="004F70FD"/>
    <w:rsid w:val="004F72AA"/>
    <w:rsid w:val="004F7669"/>
    <w:rsid w:val="004F798E"/>
    <w:rsid w:val="00500238"/>
    <w:rsid w:val="005045AD"/>
    <w:rsid w:val="00505713"/>
    <w:rsid w:val="00505890"/>
    <w:rsid w:val="00507334"/>
    <w:rsid w:val="00507777"/>
    <w:rsid w:val="005111AF"/>
    <w:rsid w:val="0051125B"/>
    <w:rsid w:val="00511356"/>
    <w:rsid w:val="00511479"/>
    <w:rsid w:val="00511891"/>
    <w:rsid w:val="00511AA3"/>
    <w:rsid w:val="00511BA5"/>
    <w:rsid w:val="00511CCA"/>
    <w:rsid w:val="00512585"/>
    <w:rsid w:val="005126F1"/>
    <w:rsid w:val="00512D46"/>
    <w:rsid w:val="005148C2"/>
    <w:rsid w:val="005154CA"/>
    <w:rsid w:val="00515643"/>
    <w:rsid w:val="00515928"/>
    <w:rsid w:val="00515AFF"/>
    <w:rsid w:val="00516084"/>
    <w:rsid w:val="00516303"/>
    <w:rsid w:val="0051678E"/>
    <w:rsid w:val="00520645"/>
    <w:rsid w:val="00520661"/>
    <w:rsid w:val="005208EC"/>
    <w:rsid w:val="005217C2"/>
    <w:rsid w:val="00521835"/>
    <w:rsid w:val="00521D06"/>
    <w:rsid w:val="00521FD4"/>
    <w:rsid w:val="00522D78"/>
    <w:rsid w:val="00523C99"/>
    <w:rsid w:val="005241B2"/>
    <w:rsid w:val="00524281"/>
    <w:rsid w:val="00524B51"/>
    <w:rsid w:val="00524CE3"/>
    <w:rsid w:val="00524CEE"/>
    <w:rsid w:val="00524D92"/>
    <w:rsid w:val="005256D9"/>
    <w:rsid w:val="005259EC"/>
    <w:rsid w:val="00525E1D"/>
    <w:rsid w:val="005265EA"/>
    <w:rsid w:val="00526B77"/>
    <w:rsid w:val="00526F5C"/>
    <w:rsid w:val="00527CA7"/>
    <w:rsid w:val="0053051B"/>
    <w:rsid w:val="00531C2B"/>
    <w:rsid w:val="00531C36"/>
    <w:rsid w:val="00531CBA"/>
    <w:rsid w:val="00532AC1"/>
    <w:rsid w:val="0053321E"/>
    <w:rsid w:val="0053359C"/>
    <w:rsid w:val="00533EE3"/>
    <w:rsid w:val="00533FC2"/>
    <w:rsid w:val="005348C1"/>
    <w:rsid w:val="005349E8"/>
    <w:rsid w:val="00534F18"/>
    <w:rsid w:val="005353D5"/>
    <w:rsid w:val="005358B2"/>
    <w:rsid w:val="0053618C"/>
    <w:rsid w:val="00537829"/>
    <w:rsid w:val="005378A9"/>
    <w:rsid w:val="005379F9"/>
    <w:rsid w:val="00537B3E"/>
    <w:rsid w:val="00541780"/>
    <w:rsid w:val="00541BC2"/>
    <w:rsid w:val="00542130"/>
    <w:rsid w:val="0054344E"/>
    <w:rsid w:val="00544132"/>
    <w:rsid w:val="00545CFC"/>
    <w:rsid w:val="00546AF9"/>
    <w:rsid w:val="00547739"/>
    <w:rsid w:val="00550BB6"/>
    <w:rsid w:val="00551113"/>
    <w:rsid w:val="00551531"/>
    <w:rsid w:val="0055153F"/>
    <w:rsid w:val="0055192D"/>
    <w:rsid w:val="00551C91"/>
    <w:rsid w:val="005522B6"/>
    <w:rsid w:val="005525F7"/>
    <w:rsid w:val="00552C16"/>
    <w:rsid w:val="00553458"/>
    <w:rsid w:val="005542A2"/>
    <w:rsid w:val="0055514E"/>
    <w:rsid w:val="0055541D"/>
    <w:rsid w:val="005557CC"/>
    <w:rsid w:val="005559C9"/>
    <w:rsid w:val="00555D1B"/>
    <w:rsid w:val="005566C2"/>
    <w:rsid w:val="0055686F"/>
    <w:rsid w:val="00556A03"/>
    <w:rsid w:val="00557B03"/>
    <w:rsid w:val="005605A9"/>
    <w:rsid w:val="00560719"/>
    <w:rsid w:val="00560725"/>
    <w:rsid w:val="0056144D"/>
    <w:rsid w:val="00561BEB"/>
    <w:rsid w:val="00562D75"/>
    <w:rsid w:val="00563706"/>
    <w:rsid w:val="00563FDF"/>
    <w:rsid w:val="0056427B"/>
    <w:rsid w:val="0056444A"/>
    <w:rsid w:val="0056582C"/>
    <w:rsid w:val="00567F8B"/>
    <w:rsid w:val="005705D0"/>
    <w:rsid w:val="00570A90"/>
    <w:rsid w:val="00572246"/>
    <w:rsid w:val="005722F1"/>
    <w:rsid w:val="005737BB"/>
    <w:rsid w:val="00573D48"/>
    <w:rsid w:val="005757AF"/>
    <w:rsid w:val="00575C36"/>
    <w:rsid w:val="00575F04"/>
    <w:rsid w:val="00576D3E"/>
    <w:rsid w:val="00577D12"/>
    <w:rsid w:val="005800A1"/>
    <w:rsid w:val="00580129"/>
    <w:rsid w:val="005805B2"/>
    <w:rsid w:val="005806AC"/>
    <w:rsid w:val="005814D7"/>
    <w:rsid w:val="005833B3"/>
    <w:rsid w:val="0058398C"/>
    <w:rsid w:val="00583ECD"/>
    <w:rsid w:val="00584415"/>
    <w:rsid w:val="00585A5C"/>
    <w:rsid w:val="00585CA2"/>
    <w:rsid w:val="00586177"/>
    <w:rsid w:val="00586FD8"/>
    <w:rsid w:val="005872E8"/>
    <w:rsid w:val="005877DC"/>
    <w:rsid w:val="00590253"/>
    <w:rsid w:val="0059026B"/>
    <w:rsid w:val="00590990"/>
    <w:rsid w:val="00590B9C"/>
    <w:rsid w:val="00591089"/>
    <w:rsid w:val="00591129"/>
    <w:rsid w:val="00591994"/>
    <w:rsid w:val="00591AE5"/>
    <w:rsid w:val="00592E8C"/>
    <w:rsid w:val="00592FBE"/>
    <w:rsid w:val="0059321E"/>
    <w:rsid w:val="005951EE"/>
    <w:rsid w:val="00595413"/>
    <w:rsid w:val="00596033"/>
    <w:rsid w:val="005967EE"/>
    <w:rsid w:val="0059699A"/>
    <w:rsid w:val="00596C66"/>
    <w:rsid w:val="00597066"/>
    <w:rsid w:val="00597638"/>
    <w:rsid w:val="005A06DF"/>
    <w:rsid w:val="005A0EDF"/>
    <w:rsid w:val="005A157A"/>
    <w:rsid w:val="005A1B49"/>
    <w:rsid w:val="005A2D4C"/>
    <w:rsid w:val="005A38FD"/>
    <w:rsid w:val="005A68D2"/>
    <w:rsid w:val="005A72F1"/>
    <w:rsid w:val="005A7368"/>
    <w:rsid w:val="005A7ADD"/>
    <w:rsid w:val="005A7E14"/>
    <w:rsid w:val="005B0E94"/>
    <w:rsid w:val="005B2003"/>
    <w:rsid w:val="005B307F"/>
    <w:rsid w:val="005B3563"/>
    <w:rsid w:val="005B405D"/>
    <w:rsid w:val="005B4A72"/>
    <w:rsid w:val="005B4D3D"/>
    <w:rsid w:val="005B5B20"/>
    <w:rsid w:val="005B5DA1"/>
    <w:rsid w:val="005B5E0E"/>
    <w:rsid w:val="005B610C"/>
    <w:rsid w:val="005B6611"/>
    <w:rsid w:val="005B738A"/>
    <w:rsid w:val="005C064F"/>
    <w:rsid w:val="005C0784"/>
    <w:rsid w:val="005C0CF9"/>
    <w:rsid w:val="005C1DB2"/>
    <w:rsid w:val="005C2034"/>
    <w:rsid w:val="005C2679"/>
    <w:rsid w:val="005C3C49"/>
    <w:rsid w:val="005C40BC"/>
    <w:rsid w:val="005C47F1"/>
    <w:rsid w:val="005C58B1"/>
    <w:rsid w:val="005C60CE"/>
    <w:rsid w:val="005C6667"/>
    <w:rsid w:val="005C6752"/>
    <w:rsid w:val="005D026F"/>
    <w:rsid w:val="005D037A"/>
    <w:rsid w:val="005D057D"/>
    <w:rsid w:val="005D088D"/>
    <w:rsid w:val="005D1026"/>
    <w:rsid w:val="005D1E85"/>
    <w:rsid w:val="005D203D"/>
    <w:rsid w:val="005D2254"/>
    <w:rsid w:val="005D2804"/>
    <w:rsid w:val="005D285E"/>
    <w:rsid w:val="005D298F"/>
    <w:rsid w:val="005D2C58"/>
    <w:rsid w:val="005D355E"/>
    <w:rsid w:val="005D6ED4"/>
    <w:rsid w:val="005D6F65"/>
    <w:rsid w:val="005D753F"/>
    <w:rsid w:val="005D79BF"/>
    <w:rsid w:val="005E1270"/>
    <w:rsid w:val="005E186B"/>
    <w:rsid w:val="005E1924"/>
    <w:rsid w:val="005E2067"/>
    <w:rsid w:val="005E2BC0"/>
    <w:rsid w:val="005E2D98"/>
    <w:rsid w:val="005E3FA7"/>
    <w:rsid w:val="005E4363"/>
    <w:rsid w:val="005E4CE9"/>
    <w:rsid w:val="005E4E75"/>
    <w:rsid w:val="005E56BA"/>
    <w:rsid w:val="005E630E"/>
    <w:rsid w:val="005E6CA7"/>
    <w:rsid w:val="005E6F1C"/>
    <w:rsid w:val="005E7859"/>
    <w:rsid w:val="005E78FC"/>
    <w:rsid w:val="005F0CE1"/>
    <w:rsid w:val="005F0ECE"/>
    <w:rsid w:val="005F0FC2"/>
    <w:rsid w:val="005F0FE6"/>
    <w:rsid w:val="005F1256"/>
    <w:rsid w:val="005F180E"/>
    <w:rsid w:val="005F1953"/>
    <w:rsid w:val="005F2DFA"/>
    <w:rsid w:val="005F3C08"/>
    <w:rsid w:val="005F3DDD"/>
    <w:rsid w:val="005F42CB"/>
    <w:rsid w:val="005F45FD"/>
    <w:rsid w:val="005F4C6D"/>
    <w:rsid w:val="005F548A"/>
    <w:rsid w:val="005F5B03"/>
    <w:rsid w:val="005F5DC2"/>
    <w:rsid w:val="005F6474"/>
    <w:rsid w:val="005F7722"/>
    <w:rsid w:val="005F787F"/>
    <w:rsid w:val="005F7C9F"/>
    <w:rsid w:val="005F7FB7"/>
    <w:rsid w:val="006022A7"/>
    <w:rsid w:val="00602912"/>
    <w:rsid w:val="00603D99"/>
    <w:rsid w:val="00603F41"/>
    <w:rsid w:val="00605059"/>
    <w:rsid w:val="00605C16"/>
    <w:rsid w:val="00606590"/>
    <w:rsid w:val="0061134B"/>
    <w:rsid w:val="00611764"/>
    <w:rsid w:val="006117E9"/>
    <w:rsid w:val="00611D6B"/>
    <w:rsid w:val="00612E18"/>
    <w:rsid w:val="0061330D"/>
    <w:rsid w:val="00613C36"/>
    <w:rsid w:val="00613CB3"/>
    <w:rsid w:val="00613EE7"/>
    <w:rsid w:val="00614BB0"/>
    <w:rsid w:val="00615214"/>
    <w:rsid w:val="0061592D"/>
    <w:rsid w:val="00615D30"/>
    <w:rsid w:val="00616037"/>
    <w:rsid w:val="00616FE6"/>
    <w:rsid w:val="006176CD"/>
    <w:rsid w:val="00620455"/>
    <w:rsid w:val="0062075E"/>
    <w:rsid w:val="006207FE"/>
    <w:rsid w:val="0062098A"/>
    <w:rsid w:val="00620AC8"/>
    <w:rsid w:val="0062127D"/>
    <w:rsid w:val="00621643"/>
    <w:rsid w:val="00622B27"/>
    <w:rsid w:val="006242AF"/>
    <w:rsid w:val="006242DE"/>
    <w:rsid w:val="0062444B"/>
    <w:rsid w:val="00624B69"/>
    <w:rsid w:val="00624DDD"/>
    <w:rsid w:val="00626532"/>
    <w:rsid w:val="00626818"/>
    <w:rsid w:val="0063008C"/>
    <w:rsid w:val="00630EDB"/>
    <w:rsid w:val="00631D74"/>
    <w:rsid w:val="00632854"/>
    <w:rsid w:val="00633ECA"/>
    <w:rsid w:val="006369CA"/>
    <w:rsid w:val="00636C22"/>
    <w:rsid w:val="006378E0"/>
    <w:rsid w:val="00637B08"/>
    <w:rsid w:val="00637ED3"/>
    <w:rsid w:val="00641048"/>
    <w:rsid w:val="006415F6"/>
    <w:rsid w:val="00642666"/>
    <w:rsid w:val="006426B1"/>
    <w:rsid w:val="006434FE"/>
    <w:rsid w:val="0064374C"/>
    <w:rsid w:val="006445E4"/>
    <w:rsid w:val="006447BE"/>
    <w:rsid w:val="00644C60"/>
    <w:rsid w:val="00644DDB"/>
    <w:rsid w:val="00644FC5"/>
    <w:rsid w:val="006451A5"/>
    <w:rsid w:val="00645209"/>
    <w:rsid w:val="0064593F"/>
    <w:rsid w:val="00645E96"/>
    <w:rsid w:val="00647672"/>
    <w:rsid w:val="006477A4"/>
    <w:rsid w:val="0064796D"/>
    <w:rsid w:val="00647F3D"/>
    <w:rsid w:val="00650014"/>
    <w:rsid w:val="00650017"/>
    <w:rsid w:val="00650409"/>
    <w:rsid w:val="006506D2"/>
    <w:rsid w:val="00650AC6"/>
    <w:rsid w:val="00650E53"/>
    <w:rsid w:val="0065124C"/>
    <w:rsid w:val="006514AF"/>
    <w:rsid w:val="0065262B"/>
    <w:rsid w:val="00653BC7"/>
    <w:rsid w:val="00654388"/>
    <w:rsid w:val="0065456A"/>
    <w:rsid w:val="00654AC1"/>
    <w:rsid w:val="006552F1"/>
    <w:rsid w:val="0065532B"/>
    <w:rsid w:val="00656005"/>
    <w:rsid w:val="006563F2"/>
    <w:rsid w:val="00656D8C"/>
    <w:rsid w:val="006577CA"/>
    <w:rsid w:val="006609F3"/>
    <w:rsid w:val="00661390"/>
    <w:rsid w:val="00661429"/>
    <w:rsid w:val="00661635"/>
    <w:rsid w:val="00661C38"/>
    <w:rsid w:val="006622A9"/>
    <w:rsid w:val="00663657"/>
    <w:rsid w:val="00664843"/>
    <w:rsid w:val="00664B6A"/>
    <w:rsid w:val="00664DE9"/>
    <w:rsid w:val="00665418"/>
    <w:rsid w:val="00665801"/>
    <w:rsid w:val="00666284"/>
    <w:rsid w:val="00666706"/>
    <w:rsid w:val="00666733"/>
    <w:rsid w:val="00666EF9"/>
    <w:rsid w:val="00667021"/>
    <w:rsid w:val="00667213"/>
    <w:rsid w:val="006678BD"/>
    <w:rsid w:val="00667E7F"/>
    <w:rsid w:val="0067115F"/>
    <w:rsid w:val="00671C76"/>
    <w:rsid w:val="00671DE0"/>
    <w:rsid w:val="006727C1"/>
    <w:rsid w:val="00672F21"/>
    <w:rsid w:val="006739C5"/>
    <w:rsid w:val="00673C4A"/>
    <w:rsid w:val="00673E8B"/>
    <w:rsid w:val="006744C0"/>
    <w:rsid w:val="00674E99"/>
    <w:rsid w:val="0067599D"/>
    <w:rsid w:val="00676395"/>
    <w:rsid w:val="006763FF"/>
    <w:rsid w:val="0067655B"/>
    <w:rsid w:val="00676752"/>
    <w:rsid w:val="0067690A"/>
    <w:rsid w:val="00676BD6"/>
    <w:rsid w:val="006776BF"/>
    <w:rsid w:val="0067772C"/>
    <w:rsid w:val="00677F4C"/>
    <w:rsid w:val="0068018E"/>
    <w:rsid w:val="00680211"/>
    <w:rsid w:val="006804F8"/>
    <w:rsid w:val="006809C8"/>
    <w:rsid w:val="00680AAB"/>
    <w:rsid w:val="00681CF3"/>
    <w:rsid w:val="0068254B"/>
    <w:rsid w:val="00682BB0"/>
    <w:rsid w:val="00682E86"/>
    <w:rsid w:val="006832B8"/>
    <w:rsid w:val="00683384"/>
    <w:rsid w:val="00683EA4"/>
    <w:rsid w:val="0068434D"/>
    <w:rsid w:val="00684821"/>
    <w:rsid w:val="0068491A"/>
    <w:rsid w:val="006850CD"/>
    <w:rsid w:val="006853FF"/>
    <w:rsid w:val="00687168"/>
    <w:rsid w:val="006878E2"/>
    <w:rsid w:val="00687952"/>
    <w:rsid w:val="00687C35"/>
    <w:rsid w:val="00690953"/>
    <w:rsid w:val="00691A7D"/>
    <w:rsid w:val="00691CFF"/>
    <w:rsid w:val="00691EA8"/>
    <w:rsid w:val="00692546"/>
    <w:rsid w:val="00692EBC"/>
    <w:rsid w:val="006938CD"/>
    <w:rsid w:val="00694906"/>
    <w:rsid w:val="00694A63"/>
    <w:rsid w:val="006951B2"/>
    <w:rsid w:val="006954C7"/>
    <w:rsid w:val="0069552F"/>
    <w:rsid w:val="0069602E"/>
    <w:rsid w:val="00696E37"/>
    <w:rsid w:val="006A0990"/>
    <w:rsid w:val="006A0D3E"/>
    <w:rsid w:val="006A149C"/>
    <w:rsid w:val="006A1B58"/>
    <w:rsid w:val="006A1D90"/>
    <w:rsid w:val="006A2EB2"/>
    <w:rsid w:val="006A34AD"/>
    <w:rsid w:val="006A3D46"/>
    <w:rsid w:val="006A4498"/>
    <w:rsid w:val="006A471C"/>
    <w:rsid w:val="006A57E5"/>
    <w:rsid w:val="006A62EE"/>
    <w:rsid w:val="006A6365"/>
    <w:rsid w:val="006A63DD"/>
    <w:rsid w:val="006A65ED"/>
    <w:rsid w:val="006A7528"/>
    <w:rsid w:val="006A766E"/>
    <w:rsid w:val="006A7EF0"/>
    <w:rsid w:val="006B05E0"/>
    <w:rsid w:val="006B0F8A"/>
    <w:rsid w:val="006B0FEE"/>
    <w:rsid w:val="006B1472"/>
    <w:rsid w:val="006B163E"/>
    <w:rsid w:val="006B2538"/>
    <w:rsid w:val="006B257B"/>
    <w:rsid w:val="006B2D10"/>
    <w:rsid w:val="006B2D6D"/>
    <w:rsid w:val="006B32E6"/>
    <w:rsid w:val="006B346B"/>
    <w:rsid w:val="006B3808"/>
    <w:rsid w:val="006B3D38"/>
    <w:rsid w:val="006B4158"/>
    <w:rsid w:val="006B52D3"/>
    <w:rsid w:val="006B569A"/>
    <w:rsid w:val="006B6882"/>
    <w:rsid w:val="006B7795"/>
    <w:rsid w:val="006B7BB4"/>
    <w:rsid w:val="006C0CE6"/>
    <w:rsid w:val="006C165A"/>
    <w:rsid w:val="006C1D9F"/>
    <w:rsid w:val="006C2112"/>
    <w:rsid w:val="006C222B"/>
    <w:rsid w:val="006C25F0"/>
    <w:rsid w:val="006C2A80"/>
    <w:rsid w:val="006C5E2C"/>
    <w:rsid w:val="006C73C1"/>
    <w:rsid w:val="006C7414"/>
    <w:rsid w:val="006C75DA"/>
    <w:rsid w:val="006C7688"/>
    <w:rsid w:val="006C7FE1"/>
    <w:rsid w:val="006D0FF1"/>
    <w:rsid w:val="006D186E"/>
    <w:rsid w:val="006D1BA0"/>
    <w:rsid w:val="006D2356"/>
    <w:rsid w:val="006D25D0"/>
    <w:rsid w:val="006D2C7E"/>
    <w:rsid w:val="006D2F50"/>
    <w:rsid w:val="006D38FC"/>
    <w:rsid w:val="006D3D85"/>
    <w:rsid w:val="006D45C6"/>
    <w:rsid w:val="006D4853"/>
    <w:rsid w:val="006D4D83"/>
    <w:rsid w:val="006D50EE"/>
    <w:rsid w:val="006D5849"/>
    <w:rsid w:val="006D5C31"/>
    <w:rsid w:val="006D65AE"/>
    <w:rsid w:val="006D6C02"/>
    <w:rsid w:val="006D6E3F"/>
    <w:rsid w:val="006D7E23"/>
    <w:rsid w:val="006E03B9"/>
    <w:rsid w:val="006E0546"/>
    <w:rsid w:val="006E0560"/>
    <w:rsid w:val="006E0595"/>
    <w:rsid w:val="006E0659"/>
    <w:rsid w:val="006E14D9"/>
    <w:rsid w:val="006E2642"/>
    <w:rsid w:val="006E2965"/>
    <w:rsid w:val="006E2DD0"/>
    <w:rsid w:val="006E3493"/>
    <w:rsid w:val="006E3EFC"/>
    <w:rsid w:val="006E3F51"/>
    <w:rsid w:val="006E40F4"/>
    <w:rsid w:val="006E4332"/>
    <w:rsid w:val="006E475B"/>
    <w:rsid w:val="006E4E9D"/>
    <w:rsid w:val="006E5841"/>
    <w:rsid w:val="006E7296"/>
    <w:rsid w:val="006E72AA"/>
    <w:rsid w:val="006E7B65"/>
    <w:rsid w:val="006F0476"/>
    <w:rsid w:val="006F0959"/>
    <w:rsid w:val="006F0D3F"/>
    <w:rsid w:val="006F1E5C"/>
    <w:rsid w:val="006F20CB"/>
    <w:rsid w:val="006F2909"/>
    <w:rsid w:val="006F29CF"/>
    <w:rsid w:val="006F329C"/>
    <w:rsid w:val="006F3552"/>
    <w:rsid w:val="006F43AD"/>
    <w:rsid w:val="006F503B"/>
    <w:rsid w:val="006F6543"/>
    <w:rsid w:val="006F6E88"/>
    <w:rsid w:val="006F761E"/>
    <w:rsid w:val="006F7934"/>
    <w:rsid w:val="006F79FA"/>
    <w:rsid w:val="006F7FD7"/>
    <w:rsid w:val="00700224"/>
    <w:rsid w:val="007002C6"/>
    <w:rsid w:val="007005DD"/>
    <w:rsid w:val="00700E48"/>
    <w:rsid w:val="00700F43"/>
    <w:rsid w:val="0070120D"/>
    <w:rsid w:val="00701298"/>
    <w:rsid w:val="00701897"/>
    <w:rsid w:val="00701EC4"/>
    <w:rsid w:val="007021CC"/>
    <w:rsid w:val="007034EA"/>
    <w:rsid w:val="00703873"/>
    <w:rsid w:val="007044B8"/>
    <w:rsid w:val="00704C94"/>
    <w:rsid w:val="00705285"/>
    <w:rsid w:val="00705D98"/>
    <w:rsid w:val="007061B3"/>
    <w:rsid w:val="00706282"/>
    <w:rsid w:val="007062B1"/>
    <w:rsid w:val="00706A65"/>
    <w:rsid w:val="00707F9D"/>
    <w:rsid w:val="0071005B"/>
    <w:rsid w:val="00710138"/>
    <w:rsid w:val="00711FCD"/>
    <w:rsid w:val="0071316F"/>
    <w:rsid w:val="00713E32"/>
    <w:rsid w:val="00714641"/>
    <w:rsid w:val="00714750"/>
    <w:rsid w:val="00714F15"/>
    <w:rsid w:val="00714FC5"/>
    <w:rsid w:val="007158A5"/>
    <w:rsid w:val="00716C8C"/>
    <w:rsid w:val="00717653"/>
    <w:rsid w:val="00717744"/>
    <w:rsid w:val="007177FA"/>
    <w:rsid w:val="00717E79"/>
    <w:rsid w:val="007210D2"/>
    <w:rsid w:val="00721162"/>
    <w:rsid w:val="00722632"/>
    <w:rsid w:val="0072312C"/>
    <w:rsid w:val="0072334A"/>
    <w:rsid w:val="00723791"/>
    <w:rsid w:val="007241A5"/>
    <w:rsid w:val="00724567"/>
    <w:rsid w:val="007245E4"/>
    <w:rsid w:val="007255E5"/>
    <w:rsid w:val="007260DE"/>
    <w:rsid w:val="007267C2"/>
    <w:rsid w:val="00727F61"/>
    <w:rsid w:val="00730502"/>
    <w:rsid w:val="00730EFD"/>
    <w:rsid w:val="00731BD7"/>
    <w:rsid w:val="00731DB3"/>
    <w:rsid w:val="00732039"/>
    <w:rsid w:val="0073268A"/>
    <w:rsid w:val="00732901"/>
    <w:rsid w:val="00732D0E"/>
    <w:rsid w:val="00732F95"/>
    <w:rsid w:val="007332F7"/>
    <w:rsid w:val="00734627"/>
    <w:rsid w:val="00734B36"/>
    <w:rsid w:val="00734B53"/>
    <w:rsid w:val="00734FEF"/>
    <w:rsid w:val="007358A8"/>
    <w:rsid w:val="00735A78"/>
    <w:rsid w:val="00735C1A"/>
    <w:rsid w:val="00735D52"/>
    <w:rsid w:val="00735EEF"/>
    <w:rsid w:val="00736761"/>
    <w:rsid w:val="0073735D"/>
    <w:rsid w:val="00740675"/>
    <w:rsid w:val="007406AF"/>
    <w:rsid w:val="0074086B"/>
    <w:rsid w:val="00741049"/>
    <w:rsid w:val="0074192A"/>
    <w:rsid w:val="0074294E"/>
    <w:rsid w:val="00742B36"/>
    <w:rsid w:val="00742BC2"/>
    <w:rsid w:val="007433C8"/>
    <w:rsid w:val="00743F67"/>
    <w:rsid w:val="00744837"/>
    <w:rsid w:val="0074496E"/>
    <w:rsid w:val="00746043"/>
    <w:rsid w:val="00746577"/>
    <w:rsid w:val="0074699D"/>
    <w:rsid w:val="00746B0A"/>
    <w:rsid w:val="0075005E"/>
    <w:rsid w:val="00750F05"/>
    <w:rsid w:val="00751187"/>
    <w:rsid w:val="00751319"/>
    <w:rsid w:val="00751730"/>
    <w:rsid w:val="00751AB3"/>
    <w:rsid w:val="00751DC9"/>
    <w:rsid w:val="00752ABD"/>
    <w:rsid w:val="00752BE9"/>
    <w:rsid w:val="00752C3E"/>
    <w:rsid w:val="00752E4E"/>
    <w:rsid w:val="00752FB0"/>
    <w:rsid w:val="0075332D"/>
    <w:rsid w:val="00753C73"/>
    <w:rsid w:val="00754212"/>
    <w:rsid w:val="007549CB"/>
    <w:rsid w:val="00754DE5"/>
    <w:rsid w:val="0075529B"/>
    <w:rsid w:val="00755833"/>
    <w:rsid w:val="0075626E"/>
    <w:rsid w:val="00756447"/>
    <w:rsid w:val="00756579"/>
    <w:rsid w:val="00757351"/>
    <w:rsid w:val="00757D57"/>
    <w:rsid w:val="00760456"/>
    <w:rsid w:val="007605C2"/>
    <w:rsid w:val="00760A98"/>
    <w:rsid w:val="00760B5B"/>
    <w:rsid w:val="00761468"/>
    <w:rsid w:val="0076214E"/>
    <w:rsid w:val="007623D3"/>
    <w:rsid w:val="00762B3D"/>
    <w:rsid w:val="00763315"/>
    <w:rsid w:val="00763CCE"/>
    <w:rsid w:val="007644D9"/>
    <w:rsid w:val="00765C62"/>
    <w:rsid w:val="00765CE0"/>
    <w:rsid w:val="00765F88"/>
    <w:rsid w:val="00767067"/>
    <w:rsid w:val="007675AD"/>
    <w:rsid w:val="00767C12"/>
    <w:rsid w:val="007702DE"/>
    <w:rsid w:val="007703F9"/>
    <w:rsid w:val="007706C4"/>
    <w:rsid w:val="00770EBD"/>
    <w:rsid w:val="00771504"/>
    <w:rsid w:val="00771F80"/>
    <w:rsid w:val="00772236"/>
    <w:rsid w:val="007732B5"/>
    <w:rsid w:val="007733DD"/>
    <w:rsid w:val="007735B1"/>
    <w:rsid w:val="00773964"/>
    <w:rsid w:val="00773B21"/>
    <w:rsid w:val="00775859"/>
    <w:rsid w:val="00776033"/>
    <w:rsid w:val="007765E3"/>
    <w:rsid w:val="00776784"/>
    <w:rsid w:val="00776B93"/>
    <w:rsid w:val="00776BA3"/>
    <w:rsid w:val="00776BE6"/>
    <w:rsid w:val="0077770D"/>
    <w:rsid w:val="007777A9"/>
    <w:rsid w:val="007777DF"/>
    <w:rsid w:val="00777D1D"/>
    <w:rsid w:val="0078003D"/>
    <w:rsid w:val="0078048F"/>
    <w:rsid w:val="00780BF9"/>
    <w:rsid w:val="007818A0"/>
    <w:rsid w:val="007819E0"/>
    <w:rsid w:val="00781D58"/>
    <w:rsid w:val="00782D2A"/>
    <w:rsid w:val="00784175"/>
    <w:rsid w:val="007844D6"/>
    <w:rsid w:val="00784F34"/>
    <w:rsid w:val="00785276"/>
    <w:rsid w:val="00785330"/>
    <w:rsid w:val="00785778"/>
    <w:rsid w:val="00785AC1"/>
    <w:rsid w:val="0078693F"/>
    <w:rsid w:val="0078734E"/>
    <w:rsid w:val="00790E05"/>
    <w:rsid w:val="00791081"/>
    <w:rsid w:val="00791101"/>
    <w:rsid w:val="007916B1"/>
    <w:rsid w:val="00791C3D"/>
    <w:rsid w:val="007930CF"/>
    <w:rsid w:val="007935A9"/>
    <w:rsid w:val="00793651"/>
    <w:rsid w:val="007936AA"/>
    <w:rsid w:val="0079461B"/>
    <w:rsid w:val="00794675"/>
    <w:rsid w:val="00794980"/>
    <w:rsid w:val="00794FC2"/>
    <w:rsid w:val="00797285"/>
    <w:rsid w:val="0079742C"/>
    <w:rsid w:val="00797BCB"/>
    <w:rsid w:val="00797E19"/>
    <w:rsid w:val="007A007C"/>
    <w:rsid w:val="007A0186"/>
    <w:rsid w:val="007A059B"/>
    <w:rsid w:val="007A0679"/>
    <w:rsid w:val="007A0ED7"/>
    <w:rsid w:val="007A10BD"/>
    <w:rsid w:val="007A285C"/>
    <w:rsid w:val="007A2E4E"/>
    <w:rsid w:val="007A3199"/>
    <w:rsid w:val="007A506F"/>
    <w:rsid w:val="007A5910"/>
    <w:rsid w:val="007A6873"/>
    <w:rsid w:val="007A6D61"/>
    <w:rsid w:val="007A71F1"/>
    <w:rsid w:val="007B0123"/>
    <w:rsid w:val="007B01F8"/>
    <w:rsid w:val="007B0630"/>
    <w:rsid w:val="007B0CCC"/>
    <w:rsid w:val="007B1190"/>
    <w:rsid w:val="007B11AB"/>
    <w:rsid w:val="007B1D63"/>
    <w:rsid w:val="007B1FD5"/>
    <w:rsid w:val="007B2036"/>
    <w:rsid w:val="007B28BC"/>
    <w:rsid w:val="007B298E"/>
    <w:rsid w:val="007B29DE"/>
    <w:rsid w:val="007B2AE5"/>
    <w:rsid w:val="007B2F43"/>
    <w:rsid w:val="007B3091"/>
    <w:rsid w:val="007B31A5"/>
    <w:rsid w:val="007B3466"/>
    <w:rsid w:val="007B40DE"/>
    <w:rsid w:val="007B47BC"/>
    <w:rsid w:val="007B4CDA"/>
    <w:rsid w:val="007B4CDD"/>
    <w:rsid w:val="007B4DF6"/>
    <w:rsid w:val="007B5051"/>
    <w:rsid w:val="007B5687"/>
    <w:rsid w:val="007B574D"/>
    <w:rsid w:val="007B5838"/>
    <w:rsid w:val="007B5BCB"/>
    <w:rsid w:val="007B60C9"/>
    <w:rsid w:val="007B63A1"/>
    <w:rsid w:val="007B7089"/>
    <w:rsid w:val="007B70EC"/>
    <w:rsid w:val="007B74A6"/>
    <w:rsid w:val="007B7C93"/>
    <w:rsid w:val="007C00FA"/>
    <w:rsid w:val="007C0134"/>
    <w:rsid w:val="007C056D"/>
    <w:rsid w:val="007C0887"/>
    <w:rsid w:val="007C157D"/>
    <w:rsid w:val="007C1C39"/>
    <w:rsid w:val="007C1E55"/>
    <w:rsid w:val="007C3A28"/>
    <w:rsid w:val="007C3E6D"/>
    <w:rsid w:val="007C41ED"/>
    <w:rsid w:val="007C4B9D"/>
    <w:rsid w:val="007C4E76"/>
    <w:rsid w:val="007C5991"/>
    <w:rsid w:val="007C5A49"/>
    <w:rsid w:val="007C617A"/>
    <w:rsid w:val="007C6A16"/>
    <w:rsid w:val="007C7090"/>
    <w:rsid w:val="007C7ADD"/>
    <w:rsid w:val="007C7EA4"/>
    <w:rsid w:val="007D014D"/>
    <w:rsid w:val="007D0757"/>
    <w:rsid w:val="007D0811"/>
    <w:rsid w:val="007D13BB"/>
    <w:rsid w:val="007D1A47"/>
    <w:rsid w:val="007D22B2"/>
    <w:rsid w:val="007D248F"/>
    <w:rsid w:val="007D2EAD"/>
    <w:rsid w:val="007D43F1"/>
    <w:rsid w:val="007D4B55"/>
    <w:rsid w:val="007D506D"/>
    <w:rsid w:val="007D569F"/>
    <w:rsid w:val="007D56D2"/>
    <w:rsid w:val="007D5703"/>
    <w:rsid w:val="007D5DB9"/>
    <w:rsid w:val="007D63F0"/>
    <w:rsid w:val="007D6D4C"/>
    <w:rsid w:val="007E0E6F"/>
    <w:rsid w:val="007E1F5B"/>
    <w:rsid w:val="007E2B2F"/>
    <w:rsid w:val="007E2EF3"/>
    <w:rsid w:val="007E306F"/>
    <w:rsid w:val="007E33A4"/>
    <w:rsid w:val="007E3548"/>
    <w:rsid w:val="007E3AD3"/>
    <w:rsid w:val="007E3B76"/>
    <w:rsid w:val="007E3F5E"/>
    <w:rsid w:val="007E4F92"/>
    <w:rsid w:val="007E578F"/>
    <w:rsid w:val="007E59E3"/>
    <w:rsid w:val="007E5ABD"/>
    <w:rsid w:val="007E60E3"/>
    <w:rsid w:val="007E68A8"/>
    <w:rsid w:val="007E6933"/>
    <w:rsid w:val="007E77BE"/>
    <w:rsid w:val="007E78EB"/>
    <w:rsid w:val="007F11A2"/>
    <w:rsid w:val="007F19EC"/>
    <w:rsid w:val="007F2FF1"/>
    <w:rsid w:val="007F326B"/>
    <w:rsid w:val="007F3A7B"/>
    <w:rsid w:val="007F3AF4"/>
    <w:rsid w:val="007F62B1"/>
    <w:rsid w:val="007F6BC4"/>
    <w:rsid w:val="007F7D97"/>
    <w:rsid w:val="007F7DF4"/>
    <w:rsid w:val="00800657"/>
    <w:rsid w:val="00800CAA"/>
    <w:rsid w:val="008012E0"/>
    <w:rsid w:val="00801497"/>
    <w:rsid w:val="008015F9"/>
    <w:rsid w:val="00801A09"/>
    <w:rsid w:val="00801F66"/>
    <w:rsid w:val="00802140"/>
    <w:rsid w:val="0080239B"/>
    <w:rsid w:val="00802964"/>
    <w:rsid w:val="00802BEA"/>
    <w:rsid w:val="008038C2"/>
    <w:rsid w:val="00803B0B"/>
    <w:rsid w:val="008049AB"/>
    <w:rsid w:val="00804A75"/>
    <w:rsid w:val="008051C9"/>
    <w:rsid w:val="008052B7"/>
    <w:rsid w:val="00805D0B"/>
    <w:rsid w:val="00805DC7"/>
    <w:rsid w:val="008069AA"/>
    <w:rsid w:val="00806E88"/>
    <w:rsid w:val="008071B5"/>
    <w:rsid w:val="008072BB"/>
    <w:rsid w:val="0080748A"/>
    <w:rsid w:val="00807BEB"/>
    <w:rsid w:val="00810D33"/>
    <w:rsid w:val="0081128E"/>
    <w:rsid w:val="00811EF2"/>
    <w:rsid w:val="008120F3"/>
    <w:rsid w:val="008123C8"/>
    <w:rsid w:val="00812C9E"/>
    <w:rsid w:val="00813158"/>
    <w:rsid w:val="00813358"/>
    <w:rsid w:val="00813C74"/>
    <w:rsid w:val="008142D6"/>
    <w:rsid w:val="00815A34"/>
    <w:rsid w:val="0081600B"/>
    <w:rsid w:val="008167F7"/>
    <w:rsid w:val="00816AD0"/>
    <w:rsid w:val="00816B35"/>
    <w:rsid w:val="0082149B"/>
    <w:rsid w:val="00821E44"/>
    <w:rsid w:val="00823A77"/>
    <w:rsid w:val="00823D5F"/>
    <w:rsid w:val="008248B8"/>
    <w:rsid w:val="008251B5"/>
    <w:rsid w:val="00825E81"/>
    <w:rsid w:val="00826311"/>
    <w:rsid w:val="008264C2"/>
    <w:rsid w:val="00826804"/>
    <w:rsid w:val="008269F1"/>
    <w:rsid w:val="0082780A"/>
    <w:rsid w:val="008303FD"/>
    <w:rsid w:val="008304F0"/>
    <w:rsid w:val="00830633"/>
    <w:rsid w:val="00830CAF"/>
    <w:rsid w:val="008315E3"/>
    <w:rsid w:val="00831BE1"/>
    <w:rsid w:val="00831E34"/>
    <w:rsid w:val="0083253B"/>
    <w:rsid w:val="00832631"/>
    <w:rsid w:val="008326CD"/>
    <w:rsid w:val="00832783"/>
    <w:rsid w:val="00832808"/>
    <w:rsid w:val="008333DE"/>
    <w:rsid w:val="00834792"/>
    <w:rsid w:val="008347E0"/>
    <w:rsid w:val="00835063"/>
    <w:rsid w:val="00835356"/>
    <w:rsid w:val="00836020"/>
    <w:rsid w:val="0083625B"/>
    <w:rsid w:val="008373A0"/>
    <w:rsid w:val="00837B65"/>
    <w:rsid w:val="00837C7C"/>
    <w:rsid w:val="0084096A"/>
    <w:rsid w:val="00840CD1"/>
    <w:rsid w:val="0084114B"/>
    <w:rsid w:val="00841461"/>
    <w:rsid w:val="008415AC"/>
    <w:rsid w:val="0084166C"/>
    <w:rsid w:val="0084173B"/>
    <w:rsid w:val="00841D7A"/>
    <w:rsid w:val="00841D9F"/>
    <w:rsid w:val="00842697"/>
    <w:rsid w:val="008445D2"/>
    <w:rsid w:val="008449BE"/>
    <w:rsid w:val="00844C55"/>
    <w:rsid w:val="00845ED6"/>
    <w:rsid w:val="00845FE7"/>
    <w:rsid w:val="00847662"/>
    <w:rsid w:val="008501A8"/>
    <w:rsid w:val="00850F87"/>
    <w:rsid w:val="00851645"/>
    <w:rsid w:val="00851A6A"/>
    <w:rsid w:val="008523AE"/>
    <w:rsid w:val="00852901"/>
    <w:rsid w:val="00852D1F"/>
    <w:rsid w:val="00852E45"/>
    <w:rsid w:val="008536A2"/>
    <w:rsid w:val="0085496C"/>
    <w:rsid w:val="00854A07"/>
    <w:rsid w:val="00854D84"/>
    <w:rsid w:val="008557F0"/>
    <w:rsid w:val="00855AB8"/>
    <w:rsid w:val="008568B1"/>
    <w:rsid w:val="00856997"/>
    <w:rsid w:val="00856B20"/>
    <w:rsid w:val="00856E1C"/>
    <w:rsid w:val="00856FAB"/>
    <w:rsid w:val="008574A6"/>
    <w:rsid w:val="0085775A"/>
    <w:rsid w:val="00857CFA"/>
    <w:rsid w:val="00857FD4"/>
    <w:rsid w:val="008605E7"/>
    <w:rsid w:val="0086073C"/>
    <w:rsid w:val="00860792"/>
    <w:rsid w:val="00860F74"/>
    <w:rsid w:val="00860FFD"/>
    <w:rsid w:val="00862591"/>
    <w:rsid w:val="008625F6"/>
    <w:rsid w:val="008638A3"/>
    <w:rsid w:val="008638FC"/>
    <w:rsid w:val="00863BAE"/>
    <w:rsid w:val="00863C91"/>
    <w:rsid w:val="00864190"/>
    <w:rsid w:val="00864441"/>
    <w:rsid w:val="008645AA"/>
    <w:rsid w:val="00864801"/>
    <w:rsid w:val="00864AA3"/>
    <w:rsid w:val="00864AD5"/>
    <w:rsid w:val="00865310"/>
    <w:rsid w:val="008663EF"/>
    <w:rsid w:val="00866AF0"/>
    <w:rsid w:val="008673F9"/>
    <w:rsid w:val="00867DEB"/>
    <w:rsid w:val="008706B9"/>
    <w:rsid w:val="00871AD0"/>
    <w:rsid w:val="00873368"/>
    <w:rsid w:val="00873F96"/>
    <w:rsid w:val="008748CD"/>
    <w:rsid w:val="00874A86"/>
    <w:rsid w:val="00874D8E"/>
    <w:rsid w:val="00875CAB"/>
    <w:rsid w:val="00875FB5"/>
    <w:rsid w:val="0087638B"/>
    <w:rsid w:val="0087674E"/>
    <w:rsid w:val="00877150"/>
    <w:rsid w:val="00877676"/>
    <w:rsid w:val="008778D5"/>
    <w:rsid w:val="0087794B"/>
    <w:rsid w:val="0088002E"/>
    <w:rsid w:val="008804A9"/>
    <w:rsid w:val="008809ED"/>
    <w:rsid w:val="00881BB2"/>
    <w:rsid w:val="00881C34"/>
    <w:rsid w:val="00881F04"/>
    <w:rsid w:val="008822E8"/>
    <w:rsid w:val="00882330"/>
    <w:rsid w:val="00883359"/>
    <w:rsid w:val="00883697"/>
    <w:rsid w:val="00884821"/>
    <w:rsid w:val="008853AC"/>
    <w:rsid w:val="00886D92"/>
    <w:rsid w:val="008875F8"/>
    <w:rsid w:val="00887859"/>
    <w:rsid w:val="00887E84"/>
    <w:rsid w:val="00887F6A"/>
    <w:rsid w:val="00890137"/>
    <w:rsid w:val="00890A9F"/>
    <w:rsid w:val="00890FDB"/>
    <w:rsid w:val="0089156C"/>
    <w:rsid w:val="00891E92"/>
    <w:rsid w:val="0089235A"/>
    <w:rsid w:val="00892AF5"/>
    <w:rsid w:val="00892BB2"/>
    <w:rsid w:val="00893E49"/>
    <w:rsid w:val="00893F91"/>
    <w:rsid w:val="00894089"/>
    <w:rsid w:val="008942FF"/>
    <w:rsid w:val="00894B47"/>
    <w:rsid w:val="0089592B"/>
    <w:rsid w:val="0089594F"/>
    <w:rsid w:val="00895C84"/>
    <w:rsid w:val="00895D7F"/>
    <w:rsid w:val="00895ED7"/>
    <w:rsid w:val="008962B4"/>
    <w:rsid w:val="0089642E"/>
    <w:rsid w:val="00896627"/>
    <w:rsid w:val="00896E23"/>
    <w:rsid w:val="00896F5A"/>
    <w:rsid w:val="00897315"/>
    <w:rsid w:val="008977AD"/>
    <w:rsid w:val="00897A59"/>
    <w:rsid w:val="008A091F"/>
    <w:rsid w:val="008A1346"/>
    <w:rsid w:val="008A2611"/>
    <w:rsid w:val="008A280E"/>
    <w:rsid w:val="008A42CF"/>
    <w:rsid w:val="008A43B3"/>
    <w:rsid w:val="008A4804"/>
    <w:rsid w:val="008A5032"/>
    <w:rsid w:val="008A55E1"/>
    <w:rsid w:val="008A5BFC"/>
    <w:rsid w:val="008A5E02"/>
    <w:rsid w:val="008A5EEA"/>
    <w:rsid w:val="008A6327"/>
    <w:rsid w:val="008A63CE"/>
    <w:rsid w:val="008A6BFF"/>
    <w:rsid w:val="008A6FF0"/>
    <w:rsid w:val="008A7026"/>
    <w:rsid w:val="008A732A"/>
    <w:rsid w:val="008A756B"/>
    <w:rsid w:val="008A7C2C"/>
    <w:rsid w:val="008A7D8E"/>
    <w:rsid w:val="008B0165"/>
    <w:rsid w:val="008B04DC"/>
    <w:rsid w:val="008B07E0"/>
    <w:rsid w:val="008B0902"/>
    <w:rsid w:val="008B1E52"/>
    <w:rsid w:val="008B1F58"/>
    <w:rsid w:val="008B2236"/>
    <w:rsid w:val="008B2237"/>
    <w:rsid w:val="008B23D5"/>
    <w:rsid w:val="008B2594"/>
    <w:rsid w:val="008B2B33"/>
    <w:rsid w:val="008B2C23"/>
    <w:rsid w:val="008B363C"/>
    <w:rsid w:val="008B4001"/>
    <w:rsid w:val="008B48EE"/>
    <w:rsid w:val="008B4B31"/>
    <w:rsid w:val="008B4C5A"/>
    <w:rsid w:val="008B53C7"/>
    <w:rsid w:val="008B5685"/>
    <w:rsid w:val="008B56C2"/>
    <w:rsid w:val="008B5749"/>
    <w:rsid w:val="008B59C1"/>
    <w:rsid w:val="008B5C5F"/>
    <w:rsid w:val="008B5DF9"/>
    <w:rsid w:val="008B75A6"/>
    <w:rsid w:val="008B78A3"/>
    <w:rsid w:val="008B7EB5"/>
    <w:rsid w:val="008C01FD"/>
    <w:rsid w:val="008C0E9B"/>
    <w:rsid w:val="008C122B"/>
    <w:rsid w:val="008C14B3"/>
    <w:rsid w:val="008C25F1"/>
    <w:rsid w:val="008C32AE"/>
    <w:rsid w:val="008C3BEE"/>
    <w:rsid w:val="008C3F96"/>
    <w:rsid w:val="008C5BA4"/>
    <w:rsid w:val="008C5F6F"/>
    <w:rsid w:val="008C7A7C"/>
    <w:rsid w:val="008C7AF6"/>
    <w:rsid w:val="008C7FB8"/>
    <w:rsid w:val="008D029C"/>
    <w:rsid w:val="008D0622"/>
    <w:rsid w:val="008D1D82"/>
    <w:rsid w:val="008D2216"/>
    <w:rsid w:val="008D230B"/>
    <w:rsid w:val="008D2F32"/>
    <w:rsid w:val="008D39CB"/>
    <w:rsid w:val="008D40F9"/>
    <w:rsid w:val="008D431B"/>
    <w:rsid w:val="008D4C6A"/>
    <w:rsid w:val="008D4E47"/>
    <w:rsid w:val="008D52C3"/>
    <w:rsid w:val="008D72BC"/>
    <w:rsid w:val="008D763F"/>
    <w:rsid w:val="008D79FE"/>
    <w:rsid w:val="008D7A82"/>
    <w:rsid w:val="008D7AD4"/>
    <w:rsid w:val="008D7DAC"/>
    <w:rsid w:val="008E0107"/>
    <w:rsid w:val="008E0D5A"/>
    <w:rsid w:val="008E16A9"/>
    <w:rsid w:val="008E1A53"/>
    <w:rsid w:val="008E1C22"/>
    <w:rsid w:val="008E1DDC"/>
    <w:rsid w:val="008E2BF6"/>
    <w:rsid w:val="008E4E2E"/>
    <w:rsid w:val="008E569E"/>
    <w:rsid w:val="008E682C"/>
    <w:rsid w:val="008E7D8F"/>
    <w:rsid w:val="008E7DAE"/>
    <w:rsid w:val="008F16EC"/>
    <w:rsid w:val="008F1831"/>
    <w:rsid w:val="008F1979"/>
    <w:rsid w:val="008F1BB0"/>
    <w:rsid w:val="008F2235"/>
    <w:rsid w:val="008F2245"/>
    <w:rsid w:val="008F2425"/>
    <w:rsid w:val="008F269D"/>
    <w:rsid w:val="008F297E"/>
    <w:rsid w:val="008F2F12"/>
    <w:rsid w:val="008F371C"/>
    <w:rsid w:val="008F3891"/>
    <w:rsid w:val="008F41F6"/>
    <w:rsid w:val="008F4357"/>
    <w:rsid w:val="008F4691"/>
    <w:rsid w:val="008F4CF6"/>
    <w:rsid w:val="008F61DD"/>
    <w:rsid w:val="008F6548"/>
    <w:rsid w:val="008F685A"/>
    <w:rsid w:val="008F6B94"/>
    <w:rsid w:val="008F7672"/>
    <w:rsid w:val="00900173"/>
    <w:rsid w:val="009003BB"/>
    <w:rsid w:val="00900520"/>
    <w:rsid w:val="009005E8"/>
    <w:rsid w:val="00900B72"/>
    <w:rsid w:val="009013E3"/>
    <w:rsid w:val="00901806"/>
    <w:rsid w:val="00901F09"/>
    <w:rsid w:val="00902A7A"/>
    <w:rsid w:val="00903F8E"/>
    <w:rsid w:val="009041A4"/>
    <w:rsid w:val="00904B8B"/>
    <w:rsid w:val="0090623E"/>
    <w:rsid w:val="00907347"/>
    <w:rsid w:val="009073A5"/>
    <w:rsid w:val="00907AC8"/>
    <w:rsid w:val="00910DFE"/>
    <w:rsid w:val="009115D3"/>
    <w:rsid w:val="00911D0D"/>
    <w:rsid w:val="009125DF"/>
    <w:rsid w:val="00912724"/>
    <w:rsid w:val="00912880"/>
    <w:rsid w:val="00912DB2"/>
    <w:rsid w:val="00913A2D"/>
    <w:rsid w:val="00913A39"/>
    <w:rsid w:val="00913B70"/>
    <w:rsid w:val="00913E38"/>
    <w:rsid w:val="009142C9"/>
    <w:rsid w:val="009148EE"/>
    <w:rsid w:val="009159B3"/>
    <w:rsid w:val="00916C26"/>
    <w:rsid w:val="009171D0"/>
    <w:rsid w:val="00917245"/>
    <w:rsid w:val="00917A38"/>
    <w:rsid w:val="00920093"/>
    <w:rsid w:val="009203D6"/>
    <w:rsid w:val="00920BF8"/>
    <w:rsid w:val="00921287"/>
    <w:rsid w:val="009213AF"/>
    <w:rsid w:val="0092244F"/>
    <w:rsid w:val="00923E5F"/>
    <w:rsid w:val="0092427F"/>
    <w:rsid w:val="0092438F"/>
    <w:rsid w:val="009243E4"/>
    <w:rsid w:val="00924A3B"/>
    <w:rsid w:val="00925085"/>
    <w:rsid w:val="009260A8"/>
    <w:rsid w:val="0092653C"/>
    <w:rsid w:val="00926E27"/>
    <w:rsid w:val="00926E66"/>
    <w:rsid w:val="00927A51"/>
    <w:rsid w:val="00930BFD"/>
    <w:rsid w:val="00931571"/>
    <w:rsid w:val="009318AF"/>
    <w:rsid w:val="009326C9"/>
    <w:rsid w:val="00932B41"/>
    <w:rsid w:val="00933F9F"/>
    <w:rsid w:val="00933FF0"/>
    <w:rsid w:val="00934FDB"/>
    <w:rsid w:val="00935365"/>
    <w:rsid w:val="00935E2F"/>
    <w:rsid w:val="00935ECE"/>
    <w:rsid w:val="0093604E"/>
    <w:rsid w:val="009366B9"/>
    <w:rsid w:val="00936E43"/>
    <w:rsid w:val="00936F07"/>
    <w:rsid w:val="00937073"/>
    <w:rsid w:val="00937C5C"/>
    <w:rsid w:val="009404CD"/>
    <w:rsid w:val="009407B6"/>
    <w:rsid w:val="00940B47"/>
    <w:rsid w:val="00940DFC"/>
    <w:rsid w:val="0094128C"/>
    <w:rsid w:val="00941B86"/>
    <w:rsid w:val="00941E5E"/>
    <w:rsid w:val="0094314E"/>
    <w:rsid w:val="009434FD"/>
    <w:rsid w:val="009435B8"/>
    <w:rsid w:val="00944562"/>
    <w:rsid w:val="00944E01"/>
    <w:rsid w:val="00944ED2"/>
    <w:rsid w:val="009458A8"/>
    <w:rsid w:val="009459C8"/>
    <w:rsid w:val="00945B5D"/>
    <w:rsid w:val="009463A0"/>
    <w:rsid w:val="0094698C"/>
    <w:rsid w:val="00946C7C"/>
    <w:rsid w:val="00947552"/>
    <w:rsid w:val="00947A7A"/>
    <w:rsid w:val="00947E8E"/>
    <w:rsid w:val="00950FA6"/>
    <w:rsid w:val="009515EE"/>
    <w:rsid w:val="00951D74"/>
    <w:rsid w:val="00952069"/>
    <w:rsid w:val="00952141"/>
    <w:rsid w:val="009522BA"/>
    <w:rsid w:val="009523B4"/>
    <w:rsid w:val="00952CE4"/>
    <w:rsid w:val="00952D06"/>
    <w:rsid w:val="00952E0A"/>
    <w:rsid w:val="00953335"/>
    <w:rsid w:val="00953ACB"/>
    <w:rsid w:val="00953DCF"/>
    <w:rsid w:val="00954903"/>
    <w:rsid w:val="009555D5"/>
    <w:rsid w:val="00955CE7"/>
    <w:rsid w:val="00957140"/>
    <w:rsid w:val="00957611"/>
    <w:rsid w:val="00957E0D"/>
    <w:rsid w:val="009614FF"/>
    <w:rsid w:val="0096170F"/>
    <w:rsid w:val="009619D5"/>
    <w:rsid w:val="00961BE3"/>
    <w:rsid w:val="00961E6B"/>
    <w:rsid w:val="00962762"/>
    <w:rsid w:val="0096284E"/>
    <w:rsid w:val="009628DA"/>
    <w:rsid w:val="00962F56"/>
    <w:rsid w:val="009637DD"/>
    <w:rsid w:val="009639D1"/>
    <w:rsid w:val="00963C06"/>
    <w:rsid w:val="00964C17"/>
    <w:rsid w:val="00965D40"/>
    <w:rsid w:val="00966349"/>
    <w:rsid w:val="00966B33"/>
    <w:rsid w:val="00966FB4"/>
    <w:rsid w:val="009674F9"/>
    <w:rsid w:val="009675D6"/>
    <w:rsid w:val="00967E9E"/>
    <w:rsid w:val="00967F30"/>
    <w:rsid w:val="00971B44"/>
    <w:rsid w:val="00971B9B"/>
    <w:rsid w:val="00972267"/>
    <w:rsid w:val="00972B95"/>
    <w:rsid w:val="0097302F"/>
    <w:rsid w:val="00974002"/>
    <w:rsid w:val="00974914"/>
    <w:rsid w:val="00974ADD"/>
    <w:rsid w:val="00975841"/>
    <w:rsid w:val="00977383"/>
    <w:rsid w:val="009775EE"/>
    <w:rsid w:val="00977A88"/>
    <w:rsid w:val="009804A2"/>
    <w:rsid w:val="00980A21"/>
    <w:rsid w:val="00981128"/>
    <w:rsid w:val="00981148"/>
    <w:rsid w:val="009814B1"/>
    <w:rsid w:val="009825F0"/>
    <w:rsid w:val="00982D82"/>
    <w:rsid w:val="00983564"/>
    <w:rsid w:val="0098367B"/>
    <w:rsid w:val="00983D8A"/>
    <w:rsid w:val="0098459B"/>
    <w:rsid w:val="0098472F"/>
    <w:rsid w:val="00984C4A"/>
    <w:rsid w:val="00984E36"/>
    <w:rsid w:val="009855E4"/>
    <w:rsid w:val="009859DC"/>
    <w:rsid w:val="00987027"/>
    <w:rsid w:val="009875B0"/>
    <w:rsid w:val="009875FA"/>
    <w:rsid w:val="00987A37"/>
    <w:rsid w:val="00987C86"/>
    <w:rsid w:val="00990467"/>
    <w:rsid w:val="00992D71"/>
    <w:rsid w:val="00992D99"/>
    <w:rsid w:val="00992E3D"/>
    <w:rsid w:val="00993126"/>
    <w:rsid w:val="009935D5"/>
    <w:rsid w:val="00993665"/>
    <w:rsid w:val="00994899"/>
    <w:rsid w:val="00994CDA"/>
    <w:rsid w:val="00994D32"/>
    <w:rsid w:val="00995244"/>
    <w:rsid w:val="0099527E"/>
    <w:rsid w:val="0099594A"/>
    <w:rsid w:val="00995E52"/>
    <w:rsid w:val="009965E1"/>
    <w:rsid w:val="00996C07"/>
    <w:rsid w:val="00997174"/>
    <w:rsid w:val="0099742F"/>
    <w:rsid w:val="00997567"/>
    <w:rsid w:val="00997A11"/>
    <w:rsid w:val="00997A13"/>
    <w:rsid w:val="00997DB6"/>
    <w:rsid w:val="009A021B"/>
    <w:rsid w:val="009A0902"/>
    <w:rsid w:val="009A0CD0"/>
    <w:rsid w:val="009A1B68"/>
    <w:rsid w:val="009A285B"/>
    <w:rsid w:val="009A2D52"/>
    <w:rsid w:val="009A2E7B"/>
    <w:rsid w:val="009A2E82"/>
    <w:rsid w:val="009A31AD"/>
    <w:rsid w:val="009A380D"/>
    <w:rsid w:val="009A3D44"/>
    <w:rsid w:val="009A447A"/>
    <w:rsid w:val="009A4F98"/>
    <w:rsid w:val="009A5182"/>
    <w:rsid w:val="009A52F3"/>
    <w:rsid w:val="009A5D90"/>
    <w:rsid w:val="009A77CB"/>
    <w:rsid w:val="009B0B6C"/>
    <w:rsid w:val="009B1A58"/>
    <w:rsid w:val="009B1A8A"/>
    <w:rsid w:val="009B2418"/>
    <w:rsid w:val="009B256D"/>
    <w:rsid w:val="009B2BBF"/>
    <w:rsid w:val="009B3504"/>
    <w:rsid w:val="009B352A"/>
    <w:rsid w:val="009B3762"/>
    <w:rsid w:val="009B390E"/>
    <w:rsid w:val="009B418B"/>
    <w:rsid w:val="009B4622"/>
    <w:rsid w:val="009B5E95"/>
    <w:rsid w:val="009B60E5"/>
    <w:rsid w:val="009B6A13"/>
    <w:rsid w:val="009B6C81"/>
    <w:rsid w:val="009B77EF"/>
    <w:rsid w:val="009B7C0C"/>
    <w:rsid w:val="009C004E"/>
    <w:rsid w:val="009C015E"/>
    <w:rsid w:val="009C01EB"/>
    <w:rsid w:val="009C0AF2"/>
    <w:rsid w:val="009C22D3"/>
    <w:rsid w:val="009C2876"/>
    <w:rsid w:val="009C2A46"/>
    <w:rsid w:val="009C31DA"/>
    <w:rsid w:val="009C34E3"/>
    <w:rsid w:val="009C3717"/>
    <w:rsid w:val="009C540F"/>
    <w:rsid w:val="009C6236"/>
    <w:rsid w:val="009C62C3"/>
    <w:rsid w:val="009C65BC"/>
    <w:rsid w:val="009C68FC"/>
    <w:rsid w:val="009C72F2"/>
    <w:rsid w:val="009C7950"/>
    <w:rsid w:val="009C7E0F"/>
    <w:rsid w:val="009C7FAF"/>
    <w:rsid w:val="009D0A52"/>
    <w:rsid w:val="009D0CAE"/>
    <w:rsid w:val="009D1F48"/>
    <w:rsid w:val="009D1FD9"/>
    <w:rsid w:val="009D25DA"/>
    <w:rsid w:val="009D2D24"/>
    <w:rsid w:val="009D418A"/>
    <w:rsid w:val="009D4695"/>
    <w:rsid w:val="009D4C37"/>
    <w:rsid w:val="009D4C3E"/>
    <w:rsid w:val="009D4D4B"/>
    <w:rsid w:val="009D55AD"/>
    <w:rsid w:val="009D5BE1"/>
    <w:rsid w:val="009D5EC2"/>
    <w:rsid w:val="009D5FA9"/>
    <w:rsid w:val="009D6A04"/>
    <w:rsid w:val="009D6F2D"/>
    <w:rsid w:val="009D712F"/>
    <w:rsid w:val="009E02A0"/>
    <w:rsid w:val="009E0F38"/>
    <w:rsid w:val="009E10AC"/>
    <w:rsid w:val="009E2521"/>
    <w:rsid w:val="009E4731"/>
    <w:rsid w:val="009E47BC"/>
    <w:rsid w:val="009E4918"/>
    <w:rsid w:val="009E54AC"/>
    <w:rsid w:val="009E55CF"/>
    <w:rsid w:val="009E57F7"/>
    <w:rsid w:val="009E5B35"/>
    <w:rsid w:val="009E665B"/>
    <w:rsid w:val="009E797B"/>
    <w:rsid w:val="009F18F8"/>
    <w:rsid w:val="009F1EBD"/>
    <w:rsid w:val="009F21E1"/>
    <w:rsid w:val="009F25F5"/>
    <w:rsid w:val="009F2F9E"/>
    <w:rsid w:val="009F31E0"/>
    <w:rsid w:val="009F33BD"/>
    <w:rsid w:val="009F3544"/>
    <w:rsid w:val="009F3D6F"/>
    <w:rsid w:val="009F4126"/>
    <w:rsid w:val="009F494E"/>
    <w:rsid w:val="009F4ACD"/>
    <w:rsid w:val="009F5E40"/>
    <w:rsid w:val="009F5E6E"/>
    <w:rsid w:val="009F73E7"/>
    <w:rsid w:val="009F77C0"/>
    <w:rsid w:val="009F7913"/>
    <w:rsid w:val="00A00B04"/>
    <w:rsid w:val="00A00B54"/>
    <w:rsid w:val="00A00DF1"/>
    <w:rsid w:val="00A01313"/>
    <w:rsid w:val="00A015B7"/>
    <w:rsid w:val="00A01EA5"/>
    <w:rsid w:val="00A0212A"/>
    <w:rsid w:val="00A02D66"/>
    <w:rsid w:val="00A02EBC"/>
    <w:rsid w:val="00A03292"/>
    <w:rsid w:val="00A04264"/>
    <w:rsid w:val="00A04FD5"/>
    <w:rsid w:val="00A05B5E"/>
    <w:rsid w:val="00A06917"/>
    <w:rsid w:val="00A06CCF"/>
    <w:rsid w:val="00A06D9F"/>
    <w:rsid w:val="00A0704E"/>
    <w:rsid w:val="00A0725B"/>
    <w:rsid w:val="00A074EF"/>
    <w:rsid w:val="00A0774C"/>
    <w:rsid w:val="00A1071D"/>
    <w:rsid w:val="00A10A12"/>
    <w:rsid w:val="00A10DA8"/>
    <w:rsid w:val="00A114ED"/>
    <w:rsid w:val="00A1291E"/>
    <w:rsid w:val="00A129F6"/>
    <w:rsid w:val="00A12A7A"/>
    <w:rsid w:val="00A12BC4"/>
    <w:rsid w:val="00A130E7"/>
    <w:rsid w:val="00A13A43"/>
    <w:rsid w:val="00A14060"/>
    <w:rsid w:val="00A146DD"/>
    <w:rsid w:val="00A14927"/>
    <w:rsid w:val="00A14B4F"/>
    <w:rsid w:val="00A161F6"/>
    <w:rsid w:val="00A163E6"/>
    <w:rsid w:val="00A16F1A"/>
    <w:rsid w:val="00A17065"/>
    <w:rsid w:val="00A1720D"/>
    <w:rsid w:val="00A176CA"/>
    <w:rsid w:val="00A237A2"/>
    <w:rsid w:val="00A23ED2"/>
    <w:rsid w:val="00A241EB"/>
    <w:rsid w:val="00A24994"/>
    <w:rsid w:val="00A25570"/>
    <w:rsid w:val="00A2584E"/>
    <w:rsid w:val="00A260DB"/>
    <w:rsid w:val="00A26605"/>
    <w:rsid w:val="00A26D7A"/>
    <w:rsid w:val="00A26F85"/>
    <w:rsid w:val="00A27345"/>
    <w:rsid w:val="00A279D6"/>
    <w:rsid w:val="00A27BBC"/>
    <w:rsid w:val="00A27F75"/>
    <w:rsid w:val="00A30437"/>
    <w:rsid w:val="00A304F3"/>
    <w:rsid w:val="00A3060F"/>
    <w:rsid w:val="00A30C94"/>
    <w:rsid w:val="00A30D55"/>
    <w:rsid w:val="00A314AC"/>
    <w:rsid w:val="00A31BCB"/>
    <w:rsid w:val="00A31E0D"/>
    <w:rsid w:val="00A31EA9"/>
    <w:rsid w:val="00A32D24"/>
    <w:rsid w:val="00A32E1C"/>
    <w:rsid w:val="00A32FA5"/>
    <w:rsid w:val="00A331D9"/>
    <w:rsid w:val="00A335E6"/>
    <w:rsid w:val="00A338EA"/>
    <w:rsid w:val="00A3409C"/>
    <w:rsid w:val="00A35321"/>
    <w:rsid w:val="00A35428"/>
    <w:rsid w:val="00A36453"/>
    <w:rsid w:val="00A3669A"/>
    <w:rsid w:val="00A36B89"/>
    <w:rsid w:val="00A37374"/>
    <w:rsid w:val="00A37435"/>
    <w:rsid w:val="00A37A30"/>
    <w:rsid w:val="00A37F96"/>
    <w:rsid w:val="00A40154"/>
    <w:rsid w:val="00A40C81"/>
    <w:rsid w:val="00A42266"/>
    <w:rsid w:val="00A427EC"/>
    <w:rsid w:val="00A4312B"/>
    <w:rsid w:val="00A44387"/>
    <w:rsid w:val="00A443C5"/>
    <w:rsid w:val="00A450D2"/>
    <w:rsid w:val="00A45DE2"/>
    <w:rsid w:val="00A461CE"/>
    <w:rsid w:val="00A46571"/>
    <w:rsid w:val="00A47D0D"/>
    <w:rsid w:val="00A47D7B"/>
    <w:rsid w:val="00A50F77"/>
    <w:rsid w:val="00A51427"/>
    <w:rsid w:val="00A517AF"/>
    <w:rsid w:val="00A51818"/>
    <w:rsid w:val="00A51D00"/>
    <w:rsid w:val="00A52A88"/>
    <w:rsid w:val="00A52B35"/>
    <w:rsid w:val="00A5325B"/>
    <w:rsid w:val="00A534AD"/>
    <w:rsid w:val="00A53DB6"/>
    <w:rsid w:val="00A54109"/>
    <w:rsid w:val="00A54960"/>
    <w:rsid w:val="00A54CA5"/>
    <w:rsid w:val="00A553CD"/>
    <w:rsid w:val="00A554F4"/>
    <w:rsid w:val="00A55E15"/>
    <w:rsid w:val="00A56073"/>
    <w:rsid w:val="00A56429"/>
    <w:rsid w:val="00A56D01"/>
    <w:rsid w:val="00A56F15"/>
    <w:rsid w:val="00A5724C"/>
    <w:rsid w:val="00A60AE3"/>
    <w:rsid w:val="00A61C29"/>
    <w:rsid w:val="00A62831"/>
    <w:rsid w:val="00A62CB1"/>
    <w:rsid w:val="00A633C2"/>
    <w:rsid w:val="00A633FD"/>
    <w:rsid w:val="00A63448"/>
    <w:rsid w:val="00A63F14"/>
    <w:rsid w:val="00A63F3C"/>
    <w:rsid w:val="00A64013"/>
    <w:rsid w:val="00A64247"/>
    <w:rsid w:val="00A645DB"/>
    <w:rsid w:val="00A659C9"/>
    <w:rsid w:val="00A65A63"/>
    <w:rsid w:val="00A6682D"/>
    <w:rsid w:val="00A66851"/>
    <w:rsid w:val="00A672F9"/>
    <w:rsid w:val="00A70335"/>
    <w:rsid w:val="00A704B3"/>
    <w:rsid w:val="00A7166A"/>
    <w:rsid w:val="00A71CC3"/>
    <w:rsid w:val="00A725AE"/>
    <w:rsid w:val="00A72BA9"/>
    <w:rsid w:val="00A73795"/>
    <w:rsid w:val="00A7391B"/>
    <w:rsid w:val="00A74661"/>
    <w:rsid w:val="00A748F4"/>
    <w:rsid w:val="00A75058"/>
    <w:rsid w:val="00A75233"/>
    <w:rsid w:val="00A757A7"/>
    <w:rsid w:val="00A758BB"/>
    <w:rsid w:val="00A75AD0"/>
    <w:rsid w:val="00A76660"/>
    <w:rsid w:val="00A76D7D"/>
    <w:rsid w:val="00A7774C"/>
    <w:rsid w:val="00A77A63"/>
    <w:rsid w:val="00A80880"/>
    <w:rsid w:val="00A80FA2"/>
    <w:rsid w:val="00A81544"/>
    <w:rsid w:val="00A81A1B"/>
    <w:rsid w:val="00A81CF8"/>
    <w:rsid w:val="00A821B1"/>
    <w:rsid w:val="00A83091"/>
    <w:rsid w:val="00A83646"/>
    <w:rsid w:val="00A838C0"/>
    <w:rsid w:val="00A83B15"/>
    <w:rsid w:val="00A848AB"/>
    <w:rsid w:val="00A85466"/>
    <w:rsid w:val="00A86558"/>
    <w:rsid w:val="00A86A73"/>
    <w:rsid w:val="00A86E84"/>
    <w:rsid w:val="00A871EA"/>
    <w:rsid w:val="00A8763C"/>
    <w:rsid w:val="00A87FD1"/>
    <w:rsid w:val="00A90290"/>
    <w:rsid w:val="00A90504"/>
    <w:rsid w:val="00A9067C"/>
    <w:rsid w:val="00A9070B"/>
    <w:rsid w:val="00A90E5D"/>
    <w:rsid w:val="00A90FE9"/>
    <w:rsid w:val="00A91508"/>
    <w:rsid w:val="00A916A2"/>
    <w:rsid w:val="00A9190D"/>
    <w:rsid w:val="00A92EA2"/>
    <w:rsid w:val="00A934DE"/>
    <w:rsid w:val="00A93652"/>
    <w:rsid w:val="00A9369E"/>
    <w:rsid w:val="00A93883"/>
    <w:rsid w:val="00A942D7"/>
    <w:rsid w:val="00A95219"/>
    <w:rsid w:val="00A95CCD"/>
    <w:rsid w:val="00A964D3"/>
    <w:rsid w:val="00A96F73"/>
    <w:rsid w:val="00A971B5"/>
    <w:rsid w:val="00A97DE5"/>
    <w:rsid w:val="00AA0775"/>
    <w:rsid w:val="00AA10A1"/>
    <w:rsid w:val="00AA187E"/>
    <w:rsid w:val="00AA1D20"/>
    <w:rsid w:val="00AA1D7E"/>
    <w:rsid w:val="00AA2659"/>
    <w:rsid w:val="00AA2B14"/>
    <w:rsid w:val="00AA3108"/>
    <w:rsid w:val="00AA31B1"/>
    <w:rsid w:val="00AA4043"/>
    <w:rsid w:val="00AA523E"/>
    <w:rsid w:val="00AA5301"/>
    <w:rsid w:val="00AB0C26"/>
    <w:rsid w:val="00AB23E2"/>
    <w:rsid w:val="00AB2C00"/>
    <w:rsid w:val="00AB2C7F"/>
    <w:rsid w:val="00AB3ABA"/>
    <w:rsid w:val="00AB3EF1"/>
    <w:rsid w:val="00AB4292"/>
    <w:rsid w:val="00AB4C22"/>
    <w:rsid w:val="00AB4FCB"/>
    <w:rsid w:val="00AB6251"/>
    <w:rsid w:val="00AB6D2D"/>
    <w:rsid w:val="00AB6E42"/>
    <w:rsid w:val="00AB6FD9"/>
    <w:rsid w:val="00AC0E3A"/>
    <w:rsid w:val="00AC10EA"/>
    <w:rsid w:val="00AC17B9"/>
    <w:rsid w:val="00AC2733"/>
    <w:rsid w:val="00AC2BBC"/>
    <w:rsid w:val="00AC2CA4"/>
    <w:rsid w:val="00AC458E"/>
    <w:rsid w:val="00AC497B"/>
    <w:rsid w:val="00AC4AC5"/>
    <w:rsid w:val="00AC68A8"/>
    <w:rsid w:val="00AC6C89"/>
    <w:rsid w:val="00AC6E35"/>
    <w:rsid w:val="00AD08EB"/>
    <w:rsid w:val="00AD1267"/>
    <w:rsid w:val="00AD16A2"/>
    <w:rsid w:val="00AD1CE0"/>
    <w:rsid w:val="00AD247B"/>
    <w:rsid w:val="00AD25F7"/>
    <w:rsid w:val="00AD407A"/>
    <w:rsid w:val="00AD4325"/>
    <w:rsid w:val="00AD448E"/>
    <w:rsid w:val="00AD585A"/>
    <w:rsid w:val="00AD5C0B"/>
    <w:rsid w:val="00AD630B"/>
    <w:rsid w:val="00AD689D"/>
    <w:rsid w:val="00AD7B70"/>
    <w:rsid w:val="00AD7B76"/>
    <w:rsid w:val="00AD7F9E"/>
    <w:rsid w:val="00AD7FE5"/>
    <w:rsid w:val="00AE0F72"/>
    <w:rsid w:val="00AE1199"/>
    <w:rsid w:val="00AE1C5F"/>
    <w:rsid w:val="00AE2875"/>
    <w:rsid w:val="00AE32BF"/>
    <w:rsid w:val="00AE38BC"/>
    <w:rsid w:val="00AE3BC6"/>
    <w:rsid w:val="00AE4770"/>
    <w:rsid w:val="00AE4A9F"/>
    <w:rsid w:val="00AE4FF1"/>
    <w:rsid w:val="00AE5429"/>
    <w:rsid w:val="00AE6435"/>
    <w:rsid w:val="00AE69E5"/>
    <w:rsid w:val="00AE6E8A"/>
    <w:rsid w:val="00AE718B"/>
    <w:rsid w:val="00AF04E5"/>
    <w:rsid w:val="00AF068A"/>
    <w:rsid w:val="00AF1009"/>
    <w:rsid w:val="00AF3325"/>
    <w:rsid w:val="00AF43D7"/>
    <w:rsid w:val="00AF679D"/>
    <w:rsid w:val="00AF6EC7"/>
    <w:rsid w:val="00AF78CE"/>
    <w:rsid w:val="00AF7FE8"/>
    <w:rsid w:val="00B00522"/>
    <w:rsid w:val="00B00954"/>
    <w:rsid w:val="00B00C26"/>
    <w:rsid w:val="00B00D3F"/>
    <w:rsid w:val="00B00E78"/>
    <w:rsid w:val="00B012B7"/>
    <w:rsid w:val="00B012D0"/>
    <w:rsid w:val="00B0468E"/>
    <w:rsid w:val="00B04B3D"/>
    <w:rsid w:val="00B05759"/>
    <w:rsid w:val="00B05EC7"/>
    <w:rsid w:val="00B06425"/>
    <w:rsid w:val="00B0693A"/>
    <w:rsid w:val="00B069F3"/>
    <w:rsid w:val="00B06AFB"/>
    <w:rsid w:val="00B06D98"/>
    <w:rsid w:val="00B06DFA"/>
    <w:rsid w:val="00B07800"/>
    <w:rsid w:val="00B07E16"/>
    <w:rsid w:val="00B07E71"/>
    <w:rsid w:val="00B1025F"/>
    <w:rsid w:val="00B1046A"/>
    <w:rsid w:val="00B105D2"/>
    <w:rsid w:val="00B10DB5"/>
    <w:rsid w:val="00B10E87"/>
    <w:rsid w:val="00B1268F"/>
    <w:rsid w:val="00B12E5D"/>
    <w:rsid w:val="00B13A38"/>
    <w:rsid w:val="00B140D6"/>
    <w:rsid w:val="00B1444A"/>
    <w:rsid w:val="00B15AC1"/>
    <w:rsid w:val="00B16F2D"/>
    <w:rsid w:val="00B172AD"/>
    <w:rsid w:val="00B17EEB"/>
    <w:rsid w:val="00B17F8C"/>
    <w:rsid w:val="00B20592"/>
    <w:rsid w:val="00B215DA"/>
    <w:rsid w:val="00B21949"/>
    <w:rsid w:val="00B21DDA"/>
    <w:rsid w:val="00B22615"/>
    <w:rsid w:val="00B22D69"/>
    <w:rsid w:val="00B22F82"/>
    <w:rsid w:val="00B24560"/>
    <w:rsid w:val="00B249DD"/>
    <w:rsid w:val="00B24EAE"/>
    <w:rsid w:val="00B2595B"/>
    <w:rsid w:val="00B26106"/>
    <w:rsid w:val="00B265E0"/>
    <w:rsid w:val="00B26B72"/>
    <w:rsid w:val="00B3051B"/>
    <w:rsid w:val="00B30D35"/>
    <w:rsid w:val="00B30FD1"/>
    <w:rsid w:val="00B310BC"/>
    <w:rsid w:val="00B31BBC"/>
    <w:rsid w:val="00B32617"/>
    <w:rsid w:val="00B329D3"/>
    <w:rsid w:val="00B33246"/>
    <w:rsid w:val="00B34212"/>
    <w:rsid w:val="00B3438A"/>
    <w:rsid w:val="00B344BB"/>
    <w:rsid w:val="00B34BE5"/>
    <w:rsid w:val="00B3588E"/>
    <w:rsid w:val="00B358FA"/>
    <w:rsid w:val="00B35927"/>
    <w:rsid w:val="00B35FFD"/>
    <w:rsid w:val="00B37577"/>
    <w:rsid w:val="00B37C38"/>
    <w:rsid w:val="00B37FD0"/>
    <w:rsid w:val="00B41064"/>
    <w:rsid w:val="00B4185C"/>
    <w:rsid w:val="00B41BDA"/>
    <w:rsid w:val="00B41C32"/>
    <w:rsid w:val="00B42605"/>
    <w:rsid w:val="00B42BBA"/>
    <w:rsid w:val="00B42D04"/>
    <w:rsid w:val="00B432C6"/>
    <w:rsid w:val="00B44141"/>
    <w:rsid w:val="00B44290"/>
    <w:rsid w:val="00B447DD"/>
    <w:rsid w:val="00B453BE"/>
    <w:rsid w:val="00B4708C"/>
    <w:rsid w:val="00B47487"/>
    <w:rsid w:val="00B475E2"/>
    <w:rsid w:val="00B478A7"/>
    <w:rsid w:val="00B505F7"/>
    <w:rsid w:val="00B50946"/>
    <w:rsid w:val="00B50F70"/>
    <w:rsid w:val="00B51129"/>
    <w:rsid w:val="00B51F12"/>
    <w:rsid w:val="00B5230C"/>
    <w:rsid w:val="00B52A52"/>
    <w:rsid w:val="00B53DC5"/>
    <w:rsid w:val="00B54399"/>
    <w:rsid w:val="00B546DA"/>
    <w:rsid w:val="00B54DDC"/>
    <w:rsid w:val="00B55EF6"/>
    <w:rsid w:val="00B56482"/>
    <w:rsid w:val="00B56993"/>
    <w:rsid w:val="00B5699A"/>
    <w:rsid w:val="00B56A88"/>
    <w:rsid w:val="00B56C40"/>
    <w:rsid w:val="00B572D0"/>
    <w:rsid w:val="00B579DA"/>
    <w:rsid w:val="00B60280"/>
    <w:rsid w:val="00B60F6C"/>
    <w:rsid w:val="00B612B5"/>
    <w:rsid w:val="00B61348"/>
    <w:rsid w:val="00B61A3B"/>
    <w:rsid w:val="00B629B1"/>
    <w:rsid w:val="00B6342A"/>
    <w:rsid w:val="00B6365B"/>
    <w:rsid w:val="00B64DC5"/>
    <w:rsid w:val="00B66D4E"/>
    <w:rsid w:val="00B66DF3"/>
    <w:rsid w:val="00B66EE0"/>
    <w:rsid w:val="00B67643"/>
    <w:rsid w:val="00B67C0B"/>
    <w:rsid w:val="00B67C59"/>
    <w:rsid w:val="00B70AFF"/>
    <w:rsid w:val="00B70F18"/>
    <w:rsid w:val="00B711FF"/>
    <w:rsid w:val="00B71849"/>
    <w:rsid w:val="00B7217C"/>
    <w:rsid w:val="00B732D3"/>
    <w:rsid w:val="00B73806"/>
    <w:rsid w:val="00B738A4"/>
    <w:rsid w:val="00B73BA5"/>
    <w:rsid w:val="00B7407E"/>
    <w:rsid w:val="00B75363"/>
    <w:rsid w:val="00B75BE9"/>
    <w:rsid w:val="00B75EA3"/>
    <w:rsid w:val="00B75FCF"/>
    <w:rsid w:val="00B76423"/>
    <w:rsid w:val="00B77094"/>
    <w:rsid w:val="00B80D31"/>
    <w:rsid w:val="00B81797"/>
    <w:rsid w:val="00B821D8"/>
    <w:rsid w:val="00B844C3"/>
    <w:rsid w:val="00B847E9"/>
    <w:rsid w:val="00B84C72"/>
    <w:rsid w:val="00B84EEA"/>
    <w:rsid w:val="00B85E3F"/>
    <w:rsid w:val="00B860E2"/>
    <w:rsid w:val="00B86527"/>
    <w:rsid w:val="00B86C0E"/>
    <w:rsid w:val="00B86CFB"/>
    <w:rsid w:val="00B86F07"/>
    <w:rsid w:val="00B90D43"/>
    <w:rsid w:val="00B91559"/>
    <w:rsid w:val="00B9584C"/>
    <w:rsid w:val="00B95867"/>
    <w:rsid w:val="00B96758"/>
    <w:rsid w:val="00B978F7"/>
    <w:rsid w:val="00B97D7D"/>
    <w:rsid w:val="00B97E9B"/>
    <w:rsid w:val="00B97F27"/>
    <w:rsid w:val="00BA1159"/>
    <w:rsid w:val="00BA1251"/>
    <w:rsid w:val="00BA154B"/>
    <w:rsid w:val="00BA21AD"/>
    <w:rsid w:val="00BA322B"/>
    <w:rsid w:val="00BA3608"/>
    <w:rsid w:val="00BA37CA"/>
    <w:rsid w:val="00BA3929"/>
    <w:rsid w:val="00BA3E66"/>
    <w:rsid w:val="00BA3E87"/>
    <w:rsid w:val="00BA4548"/>
    <w:rsid w:val="00BA4AF0"/>
    <w:rsid w:val="00BA4B5B"/>
    <w:rsid w:val="00BA53F6"/>
    <w:rsid w:val="00BA5559"/>
    <w:rsid w:val="00BA57EC"/>
    <w:rsid w:val="00BA5EF6"/>
    <w:rsid w:val="00BA5F95"/>
    <w:rsid w:val="00BA62B6"/>
    <w:rsid w:val="00BA65EA"/>
    <w:rsid w:val="00BA6D35"/>
    <w:rsid w:val="00BA7459"/>
    <w:rsid w:val="00BA7964"/>
    <w:rsid w:val="00BB0847"/>
    <w:rsid w:val="00BB20DD"/>
    <w:rsid w:val="00BB2516"/>
    <w:rsid w:val="00BB6D75"/>
    <w:rsid w:val="00BB7335"/>
    <w:rsid w:val="00BB75EC"/>
    <w:rsid w:val="00BB7E64"/>
    <w:rsid w:val="00BB7EEE"/>
    <w:rsid w:val="00BC04EE"/>
    <w:rsid w:val="00BC05EC"/>
    <w:rsid w:val="00BC079E"/>
    <w:rsid w:val="00BC0899"/>
    <w:rsid w:val="00BC104A"/>
    <w:rsid w:val="00BC1D22"/>
    <w:rsid w:val="00BC1E79"/>
    <w:rsid w:val="00BC25C1"/>
    <w:rsid w:val="00BC2BA4"/>
    <w:rsid w:val="00BC30B0"/>
    <w:rsid w:val="00BC37F1"/>
    <w:rsid w:val="00BC39A0"/>
    <w:rsid w:val="00BC4546"/>
    <w:rsid w:val="00BC5247"/>
    <w:rsid w:val="00BC57A8"/>
    <w:rsid w:val="00BC7463"/>
    <w:rsid w:val="00BC74BE"/>
    <w:rsid w:val="00BC75B1"/>
    <w:rsid w:val="00BC7E9A"/>
    <w:rsid w:val="00BD0278"/>
    <w:rsid w:val="00BD081C"/>
    <w:rsid w:val="00BD16A5"/>
    <w:rsid w:val="00BD1EEA"/>
    <w:rsid w:val="00BD2BB6"/>
    <w:rsid w:val="00BD3679"/>
    <w:rsid w:val="00BD38D8"/>
    <w:rsid w:val="00BD5ACC"/>
    <w:rsid w:val="00BD7295"/>
    <w:rsid w:val="00BD7442"/>
    <w:rsid w:val="00BD7794"/>
    <w:rsid w:val="00BD7B3E"/>
    <w:rsid w:val="00BD7CB5"/>
    <w:rsid w:val="00BD7FBB"/>
    <w:rsid w:val="00BE0219"/>
    <w:rsid w:val="00BE0328"/>
    <w:rsid w:val="00BE0490"/>
    <w:rsid w:val="00BE09CD"/>
    <w:rsid w:val="00BE0A8A"/>
    <w:rsid w:val="00BE0E40"/>
    <w:rsid w:val="00BE15A4"/>
    <w:rsid w:val="00BE29A6"/>
    <w:rsid w:val="00BE304F"/>
    <w:rsid w:val="00BE4055"/>
    <w:rsid w:val="00BE45C6"/>
    <w:rsid w:val="00BE5582"/>
    <w:rsid w:val="00BE571C"/>
    <w:rsid w:val="00BE58A9"/>
    <w:rsid w:val="00BE6988"/>
    <w:rsid w:val="00BE75A7"/>
    <w:rsid w:val="00BE794D"/>
    <w:rsid w:val="00BE7C99"/>
    <w:rsid w:val="00BF0234"/>
    <w:rsid w:val="00BF1268"/>
    <w:rsid w:val="00BF1465"/>
    <w:rsid w:val="00BF17CE"/>
    <w:rsid w:val="00BF1F9D"/>
    <w:rsid w:val="00BF2331"/>
    <w:rsid w:val="00BF2CB8"/>
    <w:rsid w:val="00BF2F49"/>
    <w:rsid w:val="00BF3447"/>
    <w:rsid w:val="00BF4509"/>
    <w:rsid w:val="00BF4B8A"/>
    <w:rsid w:val="00BF6C66"/>
    <w:rsid w:val="00BF6DAD"/>
    <w:rsid w:val="00BF7EFE"/>
    <w:rsid w:val="00C00168"/>
    <w:rsid w:val="00C00D9B"/>
    <w:rsid w:val="00C01103"/>
    <w:rsid w:val="00C0114B"/>
    <w:rsid w:val="00C01456"/>
    <w:rsid w:val="00C028ED"/>
    <w:rsid w:val="00C03648"/>
    <w:rsid w:val="00C0389A"/>
    <w:rsid w:val="00C03949"/>
    <w:rsid w:val="00C039A4"/>
    <w:rsid w:val="00C07982"/>
    <w:rsid w:val="00C07C36"/>
    <w:rsid w:val="00C1020B"/>
    <w:rsid w:val="00C107F1"/>
    <w:rsid w:val="00C1090C"/>
    <w:rsid w:val="00C1121D"/>
    <w:rsid w:val="00C11C59"/>
    <w:rsid w:val="00C1282F"/>
    <w:rsid w:val="00C13926"/>
    <w:rsid w:val="00C13D33"/>
    <w:rsid w:val="00C14405"/>
    <w:rsid w:val="00C14457"/>
    <w:rsid w:val="00C15D28"/>
    <w:rsid w:val="00C15EB8"/>
    <w:rsid w:val="00C16CFA"/>
    <w:rsid w:val="00C17AE2"/>
    <w:rsid w:val="00C2005B"/>
    <w:rsid w:val="00C2048D"/>
    <w:rsid w:val="00C204D3"/>
    <w:rsid w:val="00C20603"/>
    <w:rsid w:val="00C20A45"/>
    <w:rsid w:val="00C20A89"/>
    <w:rsid w:val="00C21AE5"/>
    <w:rsid w:val="00C21D58"/>
    <w:rsid w:val="00C21F1C"/>
    <w:rsid w:val="00C2238C"/>
    <w:rsid w:val="00C225AA"/>
    <w:rsid w:val="00C229F1"/>
    <w:rsid w:val="00C23089"/>
    <w:rsid w:val="00C232FA"/>
    <w:rsid w:val="00C238A7"/>
    <w:rsid w:val="00C245A0"/>
    <w:rsid w:val="00C25320"/>
    <w:rsid w:val="00C25953"/>
    <w:rsid w:val="00C25D1B"/>
    <w:rsid w:val="00C25F41"/>
    <w:rsid w:val="00C268AB"/>
    <w:rsid w:val="00C27189"/>
    <w:rsid w:val="00C2780A"/>
    <w:rsid w:val="00C30600"/>
    <w:rsid w:val="00C3072E"/>
    <w:rsid w:val="00C30C7F"/>
    <w:rsid w:val="00C312AE"/>
    <w:rsid w:val="00C3164B"/>
    <w:rsid w:val="00C32222"/>
    <w:rsid w:val="00C332F8"/>
    <w:rsid w:val="00C33D84"/>
    <w:rsid w:val="00C341A3"/>
    <w:rsid w:val="00C342A5"/>
    <w:rsid w:val="00C34345"/>
    <w:rsid w:val="00C344EC"/>
    <w:rsid w:val="00C34E2B"/>
    <w:rsid w:val="00C36163"/>
    <w:rsid w:val="00C366A5"/>
    <w:rsid w:val="00C36F2F"/>
    <w:rsid w:val="00C37294"/>
    <w:rsid w:val="00C3757F"/>
    <w:rsid w:val="00C400D7"/>
    <w:rsid w:val="00C40AA1"/>
    <w:rsid w:val="00C40BB8"/>
    <w:rsid w:val="00C42B66"/>
    <w:rsid w:val="00C430AC"/>
    <w:rsid w:val="00C44D21"/>
    <w:rsid w:val="00C44E35"/>
    <w:rsid w:val="00C44E8E"/>
    <w:rsid w:val="00C45176"/>
    <w:rsid w:val="00C454DC"/>
    <w:rsid w:val="00C46B8C"/>
    <w:rsid w:val="00C46FD7"/>
    <w:rsid w:val="00C4704D"/>
    <w:rsid w:val="00C47A15"/>
    <w:rsid w:val="00C50823"/>
    <w:rsid w:val="00C528EB"/>
    <w:rsid w:val="00C52C21"/>
    <w:rsid w:val="00C531C2"/>
    <w:rsid w:val="00C53922"/>
    <w:rsid w:val="00C555F2"/>
    <w:rsid w:val="00C55AA8"/>
    <w:rsid w:val="00C56579"/>
    <w:rsid w:val="00C569CC"/>
    <w:rsid w:val="00C56D7F"/>
    <w:rsid w:val="00C56F51"/>
    <w:rsid w:val="00C57345"/>
    <w:rsid w:val="00C57C81"/>
    <w:rsid w:val="00C57CF3"/>
    <w:rsid w:val="00C6091E"/>
    <w:rsid w:val="00C60F2D"/>
    <w:rsid w:val="00C6149E"/>
    <w:rsid w:val="00C61F28"/>
    <w:rsid w:val="00C624AD"/>
    <w:rsid w:val="00C62920"/>
    <w:rsid w:val="00C62F94"/>
    <w:rsid w:val="00C634CD"/>
    <w:rsid w:val="00C634F1"/>
    <w:rsid w:val="00C6364B"/>
    <w:rsid w:val="00C639CA"/>
    <w:rsid w:val="00C6473B"/>
    <w:rsid w:val="00C656BC"/>
    <w:rsid w:val="00C6636E"/>
    <w:rsid w:val="00C6778D"/>
    <w:rsid w:val="00C706A8"/>
    <w:rsid w:val="00C714F0"/>
    <w:rsid w:val="00C71973"/>
    <w:rsid w:val="00C71D68"/>
    <w:rsid w:val="00C729CB"/>
    <w:rsid w:val="00C73578"/>
    <w:rsid w:val="00C73F5D"/>
    <w:rsid w:val="00C7465E"/>
    <w:rsid w:val="00C759BD"/>
    <w:rsid w:val="00C7649E"/>
    <w:rsid w:val="00C7666E"/>
    <w:rsid w:val="00C76BF7"/>
    <w:rsid w:val="00C76EAD"/>
    <w:rsid w:val="00C76FD8"/>
    <w:rsid w:val="00C80490"/>
    <w:rsid w:val="00C80757"/>
    <w:rsid w:val="00C80DBC"/>
    <w:rsid w:val="00C8120B"/>
    <w:rsid w:val="00C81561"/>
    <w:rsid w:val="00C8168A"/>
    <w:rsid w:val="00C81DE3"/>
    <w:rsid w:val="00C82310"/>
    <w:rsid w:val="00C82352"/>
    <w:rsid w:val="00C8241B"/>
    <w:rsid w:val="00C82D10"/>
    <w:rsid w:val="00C8314D"/>
    <w:rsid w:val="00C838D0"/>
    <w:rsid w:val="00C85035"/>
    <w:rsid w:val="00C859A1"/>
    <w:rsid w:val="00C85AE5"/>
    <w:rsid w:val="00C85EE9"/>
    <w:rsid w:val="00C86501"/>
    <w:rsid w:val="00C8722D"/>
    <w:rsid w:val="00C878BE"/>
    <w:rsid w:val="00C879A3"/>
    <w:rsid w:val="00C879AD"/>
    <w:rsid w:val="00C9018E"/>
    <w:rsid w:val="00C90CE5"/>
    <w:rsid w:val="00C90E3D"/>
    <w:rsid w:val="00C91178"/>
    <w:rsid w:val="00C91D56"/>
    <w:rsid w:val="00C92252"/>
    <w:rsid w:val="00C92E86"/>
    <w:rsid w:val="00C92EA3"/>
    <w:rsid w:val="00C93CE1"/>
    <w:rsid w:val="00C93E3E"/>
    <w:rsid w:val="00C957B5"/>
    <w:rsid w:val="00C96754"/>
    <w:rsid w:val="00C968E2"/>
    <w:rsid w:val="00C96BE5"/>
    <w:rsid w:val="00C970B9"/>
    <w:rsid w:val="00C9719A"/>
    <w:rsid w:val="00C97697"/>
    <w:rsid w:val="00C97C70"/>
    <w:rsid w:val="00CA01B1"/>
    <w:rsid w:val="00CA040B"/>
    <w:rsid w:val="00CA055D"/>
    <w:rsid w:val="00CA05E4"/>
    <w:rsid w:val="00CA08B7"/>
    <w:rsid w:val="00CA0D55"/>
    <w:rsid w:val="00CA0DED"/>
    <w:rsid w:val="00CA1A22"/>
    <w:rsid w:val="00CA1B09"/>
    <w:rsid w:val="00CA2FA4"/>
    <w:rsid w:val="00CA2FBD"/>
    <w:rsid w:val="00CA3381"/>
    <w:rsid w:val="00CA37A2"/>
    <w:rsid w:val="00CA397A"/>
    <w:rsid w:val="00CA3DA5"/>
    <w:rsid w:val="00CA4618"/>
    <w:rsid w:val="00CA4704"/>
    <w:rsid w:val="00CA4AF3"/>
    <w:rsid w:val="00CA4EF5"/>
    <w:rsid w:val="00CA5DBA"/>
    <w:rsid w:val="00CA66F0"/>
    <w:rsid w:val="00CA697C"/>
    <w:rsid w:val="00CA7099"/>
    <w:rsid w:val="00CA712F"/>
    <w:rsid w:val="00CA7BF4"/>
    <w:rsid w:val="00CB068A"/>
    <w:rsid w:val="00CB0B2E"/>
    <w:rsid w:val="00CB0E28"/>
    <w:rsid w:val="00CB201B"/>
    <w:rsid w:val="00CB2AAF"/>
    <w:rsid w:val="00CB2F93"/>
    <w:rsid w:val="00CB2FCF"/>
    <w:rsid w:val="00CB31F0"/>
    <w:rsid w:val="00CB3870"/>
    <w:rsid w:val="00CB42BB"/>
    <w:rsid w:val="00CB4D86"/>
    <w:rsid w:val="00CB5092"/>
    <w:rsid w:val="00CB585B"/>
    <w:rsid w:val="00CB5E73"/>
    <w:rsid w:val="00CB6824"/>
    <w:rsid w:val="00CB7793"/>
    <w:rsid w:val="00CB7BFF"/>
    <w:rsid w:val="00CB7CE3"/>
    <w:rsid w:val="00CC12A0"/>
    <w:rsid w:val="00CC2262"/>
    <w:rsid w:val="00CC2846"/>
    <w:rsid w:val="00CC344E"/>
    <w:rsid w:val="00CC3833"/>
    <w:rsid w:val="00CC4963"/>
    <w:rsid w:val="00CC4B02"/>
    <w:rsid w:val="00CC4B60"/>
    <w:rsid w:val="00CC4D90"/>
    <w:rsid w:val="00CC53D1"/>
    <w:rsid w:val="00CC5D16"/>
    <w:rsid w:val="00CC5EF4"/>
    <w:rsid w:val="00CC657B"/>
    <w:rsid w:val="00CC6BEC"/>
    <w:rsid w:val="00CC73C2"/>
    <w:rsid w:val="00CC77CE"/>
    <w:rsid w:val="00CC7CEB"/>
    <w:rsid w:val="00CD143C"/>
    <w:rsid w:val="00CD1C66"/>
    <w:rsid w:val="00CD1EC3"/>
    <w:rsid w:val="00CD2FC5"/>
    <w:rsid w:val="00CD40FC"/>
    <w:rsid w:val="00CD43CF"/>
    <w:rsid w:val="00CD4713"/>
    <w:rsid w:val="00CD4AC5"/>
    <w:rsid w:val="00CD56F0"/>
    <w:rsid w:val="00CD5D2A"/>
    <w:rsid w:val="00CD60D3"/>
    <w:rsid w:val="00CD686F"/>
    <w:rsid w:val="00CD74B2"/>
    <w:rsid w:val="00CD7D65"/>
    <w:rsid w:val="00CD7DBA"/>
    <w:rsid w:val="00CE0774"/>
    <w:rsid w:val="00CE0C4C"/>
    <w:rsid w:val="00CE0CB0"/>
    <w:rsid w:val="00CE0E91"/>
    <w:rsid w:val="00CE0ED4"/>
    <w:rsid w:val="00CE2571"/>
    <w:rsid w:val="00CE259E"/>
    <w:rsid w:val="00CE2CB4"/>
    <w:rsid w:val="00CE31C1"/>
    <w:rsid w:val="00CE5592"/>
    <w:rsid w:val="00CE5CAB"/>
    <w:rsid w:val="00CE6CA6"/>
    <w:rsid w:val="00CE705A"/>
    <w:rsid w:val="00CE7B1E"/>
    <w:rsid w:val="00CF0312"/>
    <w:rsid w:val="00CF03B8"/>
    <w:rsid w:val="00CF1AA9"/>
    <w:rsid w:val="00CF2088"/>
    <w:rsid w:val="00CF28C2"/>
    <w:rsid w:val="00CF37FC"/>
    <w:rsid w:val="00CF46D0"/>
    <w:rsid w:val="00CF5151"/>
    <w:rsid w:val="00CF55EF"/>
    <w:rsid w:val="00CF5D00"/>
    <w:rsid w:val="00CF65ED"/>
    <w:rsid w:val="00CF6A6A"/>
    <w:rsid w:val="00CF764D"/>
    <w:rsid w:val="00CF765B"/>
    <w:rsid w:val="00D00AA4"/>
    <w:rsid w:val="00D0158A"/>
    <w:rsid w:val="00D0231C"/>
    <w:rsid w:val="00D02340"/>
    <w:rsid w:val="00D02AB9"/>
    <w:rsid w:val="00D02C26"/>
    <w:rsid w:val="00D02CDA"/>
    <w:rsid w:val="00D03850"/>
    <w:rsid w:val="00D041BE"/>
    <w:rsid w:val="00D04246"/>
    <w:rsid w:val="00D04290"/>
    <w:rsid w:val="00D0436F"/>
    <w:rsid w:val="00D046BE"/>
    <w:rsid w:val="00D04EFF"/>
    <w:rsid w:val="00D058E4"/>
    <w:rsid w:val="00D05A33"/>
    <w:rsid w:val="00D05C7C"/>
    <w:rsid w:val="00D05D57"/>
    <w:rsid w:val="00D07454"/>
    <w:rsid w:val="00D07A03"/>
    <w:rsid w:val="00D10046"/>
    <w:rsid w:val="00D102D1"/>
    <w:rsid w:val="00D107DC"/>
    <w:rsid w:val="00D10AA7"/>
    <w:rsid w:val="00D10DFD"/>
    <w:rsid w:val="00D1114F"/>
    <w:rsid w:val="00D115C6"/>
    <w:rsid w:val="00D11A3E"/>
    <w:rsid w:val="00D11A6F"/>
    <w:rsid w:val="00D11BBC"/>
    <w:rsid w:val="00D12CBE"/>
    <w:rsid w:val="00D12D15"/>
    <w:rsid w:val="00D13BD7"/>
    <w:rsid w:val="00D13BFB"/>
    <w:rsid w:val="00D1442E"/>
    <w:rsid w:val="00D14880"/>
    <w:rsid w:val="00D14CA7"/>
    <w:rsid w:val="00D1571C"/>
    <w:rsid w:val="00D16485"/>
    <w:rsid w:val="00D1717C"/>
    <w:rsid w:val="00D175EE"/>
    <w:rsid w:val="00D17B18"/>
    <w:rsid w:val="00D17B31"/>
    <w:rsid w:val="00D203B5"/>
    <w:rsid w:val="00D20A24"/>
    <w:rsid w:val="00D20E23"/>
    <w:rsid w:val="00D212B6"/>
    <w:rsid w:val="00D21780"/>
    <w:rsid w:val="00D21992"/>
    <w:rsid w:val="00D2218B"/>
    <w:rsid w:val="00D2221C"/>
    <w:rsid w:val="00D223B4"/>
    <w:rsid w:val="00D2256E"/>
    <w:rsid w:val="00D22958"/>
    <w:rsid w:val="00D22ADD"/>
    <w:rsid w:val="00D22D28"/>
    <w:rsid w:val="00D23082"/>
    <w:rsid w:val="00D232A9"/>
    <w:rsid w:val="00D2358A"/>
    <w:rsid w:val="00D24F98"/>
    <w:rsid w:val="00D25322"/>
    <w:rsid w:val="00D266CD"/>
    <w:rsid w:val="00D26BCC"/>
    <w:rsid w:val="00D27505"/>
    <w:rsid w:val="00D2774C"/>
    <w:rsid w:val="00D3027A"/>
    <w:rsid w:val="00D30A01"/>
    <w:rsid w:val="00D31CE0"/>
    <w:rsid w:val="00D32C79"/>
    <w:rsid w:val="00D333E3"/>
    <w:rsid w:val="00D33D71"/>
    <w:rsid w:val="00D3438A"/>
    <w:rsid w:val="00D348FA"/>
    <w:rsid w:val="00D3498B"/>
    <w:rsid w:val="00D35188"/>
    <w:rsid w:val="00D35D09"/>
    <w:rsid w:val="00D35D2A"/>
    <w:rsid w:val="00D405B3"/>
    <w:rsid w:val="00D40FB6"/>
    <w:rsid w:val="00D4157C"/>
    <w:rsid w:val="00D41BB2"/>
    <w:rsid w:val="00D420AD"/>
    <w:rsid w:val="00D422CF"/>
    <w:rsid w:val="00D4234C"/>
    <w:rsid w:val="00D43579"/>
    <w:rsid w:val="00D43740"/>
    <w:rsid w:val="00D449E0"/>
    <w:rsid w:val="00D44EE6"/>
    <w:rsid w:val="00D4523A"/>
    <w:rsid w:val="00D455F8"/>
    <w:rsid w:val="00D4561A"/>
    <w:rsid w:val="00D4629B"/>
    <w:rsid w:val="00D4645E"/>
    <w:rsid w:val="00D4713F"/>
    <w:rsid w:val="00D50085"/>
    <w:rsid w:val="00D50535"/>
    <w:rsid w:val="00D50D9A"/>
    <w:rsid w:val="00D511BD"/>
    <w:rsid w:val="00D515D6"/>
    <w:rsid w:val="00D52F3C"/>
    <w:rsid w:val="00D54853"/>
    <w:rsid w:val="00D55845"/>
    <w:rsid w:val="00D55865"/>
    <w:rsid w:val="00D55DD6"/>
    <w:rsid w:val="00D567F7"/>
    <w:rsid w:val="00D56BDC"/>
    <w:rsid w:val="00D5761D"/>
    <w:rsid w:val="00D578CD"/>
    <w:rsid w:val="00D60137"/>
    <w:rsid w:val="00D602DF"/>
    <w:rsid w:val="00D604B5"/>
    <w:rsid w:val="00D60B53"/>
    <w:rsid w:val="00D61366"/>
    <w:rsid w:val="00D613A2"/>
    <w:rsid w:val="00D61703"/>
    <w:rsid w:val="00D61ADB"/>
    <w:rsid w:val="00D61CA2"/>
    <w:rsid w:val="00D61CEA"/>
    <w:rsid w:val="00D61F7A"/>
    <w:rsid w:val="00D624B5"/>
    <w:rsid w:val="00D626F3"/>
    <w:rsid w:val="00D627FB"/>
    <w:rsid w:val="00D62E1F"/>
    <w:rsid w:val="00D62E83"/>
    <w:rsid w:val="00D6351F"/>
    <w:rsid w:val="00D635F0"/>
    <w:rsid w:val="00D6379B"/>
    <w:rsid w:val="00D63B02"/>
    <w:rsid w:val="00D642C4"/>
    <w:rsid w:val="00D64CA9"/>
    <w:rsid w:val="00D65B47"/>
    <w:rsid w:val="00D664F6"/>
    <w:rsid w:val="00D67899"/>
    <w:rsid w:val="00D70109"/>
    <w:rsid w:val="00D7050C"/>
    <w:rsid w:val="00D70817"/>
    <w:rsid w:val="00D71D1C"/>
    <w:rsid w:val="00D71D8A"/>
    <w:rsid w:val="00D737E1"/>
    <w:rsid w:val="00D7449A"/>
    <w:rsid w:val="00D7590E"/>
    <w:rsid w:val="00D75ACF"/>
    <w:rsid w:val="00D76868"/>
    <w:rsid w:val="00D76F62"/>
    <w:rsid w:val="00D7716D"/>
    <w:rsid w:val="00D80DE0"/>
    <w:rsid w:val="00D812E0"/>
    <w:rsid w:val="00D81C0C"/>
    <w:rsid w:val="00D8304A"/>
    <w:rsid w:val="00D83BF9"/>
    <w:rsid w:val="00D8466D"/>
    <w:rsid w:val="00D85360"/>
    <w:rsid w:val="00D8572B"/>
    <w:rsid w:val="00D85795"/>
    <w:rsid w:val="00D85EFB"/>
    <w:rsid w:val="00D87164"/>
    <w:rsid w:val="00D87E10"/>
    <w:rsid w:val="00D87E53"/>
    <w:rsid w:val="00D90277"/>
    <w:rsid w:val="00D90475"/>
    <w:rsid w:val="00D905B1"/>
    <w:rsid w:val="00D911E3"/>
    <w:rsid w:val="00D911EB"/>
    <w:rsid w:val="00D914C4"/>
    <w:rsid w:val="00D919AB"/>
    <w:rsid w:val="00D931EA"/>
    <w:rsid w:val="00D93E61"/>
    <w:rsid w:val="00D94815"/>
    <w:rsid w:val="00D94F02"/>
    <w:rsid w:val="00D953F4"/>
    <w:rsid w:val="00D95779"/>
    <w:rsid w:val="00D9637A"/>
    <w:rsid w:val="00D97C92"/>
    <w:rsid w:val="00DA07D5"/>
    <w:rsid w:val="00DA0FD8"/>
    <w:rsid w:val="00DA1080"/>
    <w:rsid w:val="00DA161D"/>
    <w:rsid w:val="00DA16A9"/>
    <w:rsid w:val="00DA2952"/>
    <w:rsid w:val="00DA30A6"/>
    <w:rsid w:val="00DA3273"/>
    <w:rsid w:val="00DA394C"/>
    <w:rsid w:val="00DA3A6B"/>
    <w:rsid w:val="00DA3BA3"/>
    <w:rsid w:val="00DA40A9"/>
    <w:rsid w:val="00DA571E"/>
    <w:rsid w:val="00DA58A8"/>
    <w:rsid w:val="00DA5F62"/>
    <w:rsid w:val="00DA6106"/>
    <w:rsid w:val="00DA6739"/>
    <w:rsid w:val="00DA7438"/>
    <w:rsid w:val="00DB07FB"/>
    <w:rsid w:val="00DB130F"/>
    <w:rsid w:val="00DB1EBD"/>
    <w:rsid w:val="00DB222F"/>
    <w:rsid w:val="00DB32A6"/>
    <w:rsid w:val="00DB392E"/>
    <w:rsid w:val="00DB3C16"/>
    <w:rsid w:val="00DB4B3A"/>
    <w:rsid w:val="00DB4E41"/>
    <w:rsid w:val="00DB57AE"/>
    <w:rsid w:val="00DB5981"/>
    <w:rsid w:val="00DB6A97"/>
    <w:rsid w:val="00DB6C1B"/>
    <w:rsid w:val="00DB6DA0"/>
    <w:rsid w:val="00DB6E86"/>
    <w:rsid w:val="00DB7C63"/>
    <w:rsid w:val="00DC0B81"/>
    <w:rsid w:val="00DC1257"/>
    <w:rsid w:val="00DC140B"/>
    <w:rsid w:val="00DC1CC4"/>
    <w:rsid w:val="00DC1D06"/>
    <w:rsid w:val="00DC25BE"/>
    <w:rsid w:val="00DC2B65"/>
    <w:rsid w:val="00DC2D32"/>
    <w:rsid w:val="00DC3294"/>
    <w:rsid w:val="00DC3590"/>
    <w:rsid w:val="00DC3B3E"/>
    <w:rsid w:val="00DC4A6E"/>
    <w:rsid w:val="00DC4A7E"/>
    <w:rsid w:val="00DC4F30"/>
    <w:rsid w:val="00DC5270"/>
    <w:rsid w:val="00DC52EE"/>
    <w:rsid w:val="00DC57DA"/>
    <w:rsid w:val="00DC7610"/>
    <w:rsid w:val="00DC7795"/>
    <w:rsid w:val="00DD04B3"/>
    <w:rsid w:val="00DD0952"/>
    <w:rsid w:val="00DD0BE5"/>
    <w:rsid w:val="00DD17F8"/>
    <w:rsid w:val="00DD1D51"/>
    <w:rsid w:val="00DD1DF6"/>
    <w:rsid w:val="00DD38A8"/>
    <w:rsid w:val="00DD3FA3"/>
    <w:rsid w:val="00DD424B"/>
    <w:rsid w:val="00DD4471"/>
    <w:rsid w:val="00DD578F"/>
    <w:rsid w:val="00DD57E6"/>
    <w:rsid w:val="00DD66E1"/>
    <w:rsid w:val="00DD67D8"/>
    <w:rsid w:val="00DD7D8F"/>
    <w:rsid w:val="00DE0335"/>
    <w:rsid w:val="00DE0DE2"/>
    <w:rsid w:val="00DE0E30"/>
    <w:rsid w:val="00DE19E2"/>
    <w:rsid w:val="00DE200B"/>
    <w:rsid w:val="00DE280F"/>
    <w:rsid w:val="00DE2BF5"/>
    <w:rsid w:val="00DE3B85"/>
    <w:rsid w:val="00DE3C3A"/>
    <w:rsid w:val="00DE424B"/>
    <w:rsid w:val="00DE4743"/>
    <w:rsid w:val="00DE4D04"/>
    <w:rsid w:val="00DE55F1"/>
    <w:rsid w:val="00DE6B8F"/>
    <w:rsid w:val="00DE6C01"/>
    <w:rsid w:val="00DE701C"/>
    <w:rsid w:val="00DE7AEF"/>
    <w:rsid w:val="00DF02FF"/>
    <w:rsid w:val="00DF0ABE"/>
    <w:rsid w:val="00DF0BC5"/>
    <w:rsid w:val="00DF10A8"/>
    <w:rsid w:val="00DF1C6B"/>
    <w:rsid w:val="00DF391D"/>
    <w:rsid w:val="00DF411C"/>
    <w:rsid w:val="00DF43C8"/>
    <w:rsid w:val="00DF44CC"/>
    <w:rsid w:val="00DF463C"/>
    <w:rsid w:val="00DF48C6"/>
    <w:rsid w:val="00DF579F"/>
    <w:rsid w:val="00DF5812"/>
    <w:rsid w:val="00DF5E9F"/>
    <w:rsid w:val="00DF5ED5"/>
    <w:rsid w:val="00DF6023"/>
    <w:rsid w:val="00DF65D7"/>
    <w:rsid w:val="00DF719D"/>
    <w:rsid w:val="00DF7F6A"/>
    <w:rsid w:val="00E00E27"/>
    <w:rsid w:val="00E011AB"/>
    <w:rsid w:val="00E016DA"/>
    <w:rsid w:val="00E01C85"/>
    <w:rsid w:val="00E01CF0"/>
    <w:rsid w:val="00E021F6"/>
    <w:rsid w:val="00E02336"/>
    <w:rsid w:val="00E04010"/>
    <w:rsid w:val="00E058AD"/>
    <w:rsid w:val="00E061F4"/>
    <w:rsid w:val="00E0676C"/>
    <w:rsid w:val="00E0707B"/>
    <w:rsid w:val="00E07278"/>
    <w:rsid w:val="00E078FE"/>
    <w:rsid w:val="00E10F4E"/>
    <w:rsid w:val="00E10F78"/>
    <w:rsid w:val="00E1110E"/>
    <w:rsid w:val="00E11264"/>
    <w:rsid w:val="00E1168B"/>
    <w:rsid w:val="00E117FC"/>
    <w:rsid w:val="00E11F04"/>
    <w:rsid w:val="00E11F63"/>
    <w:rsid w:val="00E11FB8"/>
    <w:rsid w:val="00E12320"/>
    <w:rsid w:val="00E1296D"/>
    <w:rsid w:val="00E129D4"/>
    <w:rsid w:val="00E13267"/>
    <w:rsid w:val="00E13A5C"/>
    <w:rsid w:val="00E1422D"/>
    <w:rsid w:val="00E145CB"/>
    <w:rsid w:val="00E1475A"/>
    <w:rsid w:val="00E15749"/>
    <w:rsid w:val="00E15C4B"/>
    <w:rsid w:val="00E1608F"/>
    <w:rsid w:val="00E160F5"/>
    <w:rsid w:val="00E16745"/>
    <w:rsid w:val="00E167A9"/>
    <w:rsid w:val="00E167BD"/>
    <w:rsid w:val="00E168E0"/>
    <w:rsid w:val="00E16CA4"/>
    <w:rsid w:val="00E16D55"/>
    <w:rsid w:val="00E16D72"/>
    <w:rsid w:val="00E16FF7"/>
    <w:rsid w:val="00E172AC"/>
    <w:rsid w:val="00E17BA6"/>
    <w:rsid w:val="00E203B7"/>
    <w:rsid w:val="00E21252"/>
    <w:rsid w:val="00E21A70"/>
    <w:rsid w:val="00E2247D"/>
    <w:rsid w:val="00E2261D"/>
    <w:rsid w:val="00E23314"/>
    <w:rsid w:val="00E2353E"/>
    <w:rsid w:val="00E23E96"/>
    <w:rsid w:val="00E25432"/>
    <w:rsid w:val="00E25A30"/>
    <w:rsid w:val="00E25F20"/>
    <w:rsid w:val="00E2600A"/>
    <w:rsid w:val="00E268BE"/>
    <w:rsid w:val="00E269EF"/>
    <w:rsid w:val="00E27282"/>
    <w:rsid w:val="00E273C5"/>
    <w:rsid w:val="00E27480"/>
    <w:rsid w:val="00E27F17"/>
    <w:rsid w:val="00E30225"/>
    <w:rsid w:val="00E308B0"/>
    <w:rsid w:val="00E309DD"/>
    <w:rsid w:val="00E3224C"/>
    <w:rsid w:val="00E32819"/>
    <w:rsid w:val="00E334EB"/>
    <w:rsid w:val="00E33610"/>
    <w:rsid w:val="00E35222"/>
    <w:rsid w:val="00E35A7A"/>
    <w:rsid w:val="00E36821"/>
    <w:rsid w:val="00E40D70"/>
    <w:rsid w:val="00E412D1"/>
    <w:rsid w:val="00E412E8"/>
    <w:rsid w:val="00E41415"/>
    <w:rsid w:val="00E415CB"/>
    <w:rsid w:val="00E4186C"/>
    <w:rsid w:val="00E41BF8"/>
    <w:rsid w:val="00E41C38"/>
    <w:rsid w:val="00E41D9A"/>
    <w:rsid w:val="00E433A0"/>
    <w:rsid w:val="00E4382F"/>
    <w:rsid w:val="00E451E0"/>
    <w:rsid w:val="00E457E5"/>
    <w:rsid w:val="00E460F3"/>
    <w:rsid w:val="00E46709"/>
    <w:rsid w:val="00E46A65"/>
    <w:rsid w:val="00E47171"/>
    <w:rsid w:val="00E47458"/>
    <w:rsid w:val="00E508D1"/>
    <w:rsid w:val="00E508EB"/>
    <w:rsid w:val="00E51FF6"/>
    <w:rsid w:val="00E520A5"/>
    <w:rsid w:val="00E52ADE"/>
    <w:rsid w:val="00E52BED"/>
    <w:rsid w:val="00E52D3F"/>
    <w:rsid w:val="00E53509"/>
    <w:rsid w:val="00E53591"/>
    <w:rsid w:val="00E53AAE"/>
    <w:rsid w:val="00E54410"/>
    <w:rsid w:val="00E54516"/>
    <w:rsid w:val="00E546BB"/>
    <w:rsid w:val="00E55570"/>
    <w:rsid w:val="00E56D97"/>
    <w:rsid w:val="00E5702B"/>
    <w:rsid w:val="00E57189"/>
    <w:rsid w:val="00E57C27"/>
    <w:rsid w:val="00E57FEF"/>
    <w:rsid w:val="00E60856"/>
    <w:rsid w:val="00E60A5D"/>
    <w:rsid w:val="00E6120B"/>
    <w:rsid w:val="00E619F0"/>
    <w:rsid w:val="00E61B7C"/>
    <w:rsid w:val="00E62E9C"/>
    <w:rsid w:val="00E631D2"/>
    <w:rsid w:val="00E639E0"/>
    <w:rsid w:val="00E6475C"/>
    <w:rsid w:val="00E64F7E"/>
    <w:rsid w:val="00E650F1"/>
    <w:rsid w:val="00E65322"/>
    <w:rsid w:val="00E656E6"/>
    <w:rsid w:val="00E65B50"/>
    <w:rsid w:val="00E65DE6"/>
    <w:rsid w:val="00E6655F"/>
    <w:rsid w:val="00E7067C"/>
    <w:rsid w:val="00E71B73"/>
    <w:rsid w:val="00E71E21"/>
    <w:rsid w:val="00E72635"/>
    <w:rsid w:val="00E72808"/>
    <w:rsid w:val="00E72EC2"/>
    <w:rsid w:val="00E731D5"/>
    <w:rsid w:val="00E73A2C"/>
    <w:rsid w:val="00E7410C"/>
    <w:rsid w:val="00E75C2D"/>
    <w:rsid w:val="00E75C2E"/>
    <w:rsid w:val="00E765F5"/>
    <w:rsid w:val="00E76B2D"/>
    <w:rsid w:val="00E800BF"/>
    <w:rsid w:val="00E80639"/>
    <w:rsid w:val="00E8139C"/>
    <w:rsid w:val="00E819AC"/>
    <w:rsid w:val="00E827E3"/>
    <w:rsid w:val="00E82E8D"/>
    <w:rsid w:val="00E85E1B"/>
    <w:rsid w:val="00E8696E"/>
    <w:rsid w:val="00E8713D"/>
    <w:rsid w:val="00E8758D"/>
    <w:rsid w:val="00E875F4"/>
    <w:rsid w:val="00E87FBD"/>
    <w:rsid w:val="00E90E1B"/>
    <w:rsid w:val="00E911B0"/>
    <w:rsid w:val="00E9136B"/>
    <w:rsid w:val="00E91460"/>
    <w:rsid w:val="00E917FB"/>
    <w:rsid w:val="00E91DBB"/>
    <w:rsid w:val="00E91F2E"/>
    <w:rsid w:val="00E92242"/>
    <w:rsid w:val="00E927F6"/>
    <w:rsid w:val="00E92BED"/>
    <w:rsid w:val="00E92DF8"/>
    <w:rsid w:val="00E92E58"/>
    <w:rsid w:val="00E940B0"/>
    <w:rsid w:val="00E94836"/>
    <w:rsid w:val="00E94CD3"/>
    <w:rsid w:val="00E94F22"/>
    <w:rsid w:val="00E950BE"/>
    <w:rsid w:val="00E95540"/>
    <w:rsid w:val="00E9561D"/>
    <w:rsid w:val="00E95B9D"/>
    <w:rsid w:val="00E96609"/>
    <w:rsid w:val="00E966F5"/>
    <w:rsid w:val="00E967B0"/>
    <w:rsid w:val="00E96C0D"/>
    <w:rsid w:val="00E97C8B"/>
    <w:rsid w:val="00E97CC0"/>
    <w:rsid w:val="00EA00F8"/>
    <w:rsid w:val="00EA0535"/>
    <w:rsid w:val="00EA1FF2"/>
    <w:rsid w:val="00EA22AF"/>
    <w:rsid w:val="00EA26A9"/>
    <w:rsid w:val="00EA2CE1"/>
    <w:rsid w:val="00EA2FF4"/>
    <w:rsid w:val="00EA362C"/>
    <w:rsid w:val="00EA3F29"/>
    <w:rsid w:val="00EA40C3"/>
    <w:rsid w:val="00EA4E42"/>
    <w:rsid w:val="00EA5ADB"/>
    <w:rsid w:val="00EA60A7"/>
    <w:rsid w:val="00EA67D9"/>
    <w:rsid w:val="00EA67DB"/>
    <w:rsid w:val="00EA69DC"/>
    <w:rsid w:val="00EA6C6D"/>
    <w:rsid w:val="00EA6EAF"/>
    <w:rsid w:val="00EA78F5"/>
    <w:rsid w:val="00EA7AF3"/>
    <w:rsid w:val="00EA7DA9"/>
    <w:rsid w:val="00EB06D7"/>
    <w:rsid w:val="00EB06EE"/>
    <w:rsid w:val="00EB0786"/>
    <w:rsid w:val="00EB0834"/>
    <w:rsid w:val="00EB0888"/>
    <w:rsid w:val="00EB0EC8"/>
    <w:rsid w:val="00EB1279"/>
    <w:rsid w:val="00EB1772"/>
    <w:rsid w:val="00EB18D3"/>
    <w:rsid w:val="00EB1A03"/>
    <w:rsid w:val="00EB1A31"/>
    <w:rsid w:val="00EB1C31"/>
    <w:rsid w:val="00EB2228"/>
    <w:rsid w:val="00EB2AC3"/>
    <w:rsid w:val="00EB305A"/>
    <w:rsid w:val="00EB3259"/>
    <w:rsid w:val="00EB346E"/>
    <w:rsid w:val="00EB35A9"/>
    <w:rsid w:val="00EB35AB"/>
    <w:rsid w:val="00EB37DA"/>
    <w:rsid w:val="00EB526C"/>
    <w:rsid w:val="00EB65CE"/>
    <w:rsid w:val="00EB7464"/>
    <w:rsid w:val="00EB7823"/>
    <w:rsid w:val="00EB7A2F"/>
    <w:rsid w:val="00EB7E03"/>
    <w:rsid w:val="00EC03B4"/>
    <w:rsid w:val="00EC1F46"/>
    <w:rsid w:val="00EC26EA"/>
    <w:rsid w:val="00EC2A3F"/>
    <w:rsid w:val="00EC2C2A"/>
    <w:rsid w:val="00EC2DD7"/>
    <w:rsid w:val="00EC32BC"/>
    <w:rsid w:val="00EC414F"/>
    <w:rsid w:val="00EC4236"/>
    <w:rsid w:val="00EC45E9"/>
    <w:rsid w:val="00EC472C"/>
    <w:rsid w:val="00EC4F48"/>
    <w:rsid w:val="00EC5062"/>
    <w:rsid w:val="00EC56CD"/>
    <w:rsid w:val="00EC5DD6"/>
    <w:rsid w:val="00EC7599"/>
    <w:rsid w:val="00EC787D"/>
    <w:rsid w:val="00EC78A0"/>
    <w:rsid w:val="00ED0B7B"/>
    <w:rsid w:val="00ED0F12"/>
    <w:rsid w:val="00ED177B"/>
    <w:rsid w:val="00ED1B72"/>
    <w:rsid w:val="00ED1EC4"/>
    <w:rsid w:val="00ED2512"/>
    <w:rsid w:val="00ED3089"/>
    <w:rsid w:val="00ED33C6"/>
    <w:rsid w:val="00ED3585"/>
    <w:rsid w:val="00ED35EE"/>
    <w:rsid w:val="00ED400A"/>
    <w:rsid w:val="00ED447D"/>
    <w:rsid w:val="00ED50E9"/>
    <w:rsid w:val="00ED57FB"/>
    <w:rsid w:val="00ED61ED"/>
    <w:rsid w:val="00ED61F9"/>
    <w:rsid w:val="00ED65E0"/>
    <w:rsid w:val="00ED709F"/>
    <w:rsid w:val="00ED7112"/>
    <w:rsid w:val="00ED7AA5"/>
    <w:rsid w:val="00EE000A"/>
    <w:rsid w:val="00EE00AF"/>
    <w:rsid w:val="00EE0211"/>
    <w:rsid w:val="00EE054B"/>
    <w:rsid w:val="00EE0C8C"/>
    <w:rsid w:val="00EE1082"/>
    <w:rsid w:val="00EE16A9"/>
    <w:rsid w:val="00EE211F"/>
    <w:rsid w:val="00EE22A8"/>
    <w:rsid w:val="00EE24EF"/>
    <w:rsid w:val="00EE333C"/>
    <w:rsid w:val="00EE3733"/>
    <w:rsid w:val="00EE4D4B"/>
    <w:rsid w:val="00EE4FED"/>
    <w:rsid w:val="00EE676D"/>
    <w:rsid w:val="00EF0741"/>
    <w:rsid w:val="00EF0A73"/>
    <w:rsid w:val="00EF0EFA"/>
    <w:rsid w:val="00EF16E7"/>
    <w:rsid w:val="00EF1906"/>
    <w:rsid w:val="00EF232A"/>
    <w:rsid w:val="00EF2D01"/>
    <w:rsid w:val="00EF3D55"/>
    <w:rsid w:val="00EF4688"/>
    <w:rsid w:val="00EF4810"/>
    <w:rsid w:val="00EF4C0D"/>
    <w:rsid w:val="00EF54B1"/>
    <w:rsid w:val="00EF63EC"/>
    <w:rsid w:val="00EF6505"/>
    <w:rsid w:val="00EF656A"/>
    <w:rsid w:val="00EF6D39"/>
    <w:rsid w:val="00EF7276"/>
    <w:rsid w:val="00EF74C4"/>
    <w:rsid w:val="00EF74C9"/>
    <w:rsid w:val="00F0031F"/>
    <w:rsid w:val="00F00BAB"/>
    <w:rsid w:val="00F012E2"/>
    <w:rsid w:val="00F0179C"/>
    <w:rsid w:val="00F0199C"/>
    <w:rsid w:val="00F0234C"/>
    <w:rsid w:val="00F0266F"/>
    <w:rsid w:val="00F02784"/>
    <w:rsid w:val="00F0329F"/>
    <w:rsid w:val="00F037DF"/>
    <w:rsid w:val="00F03AE6"/>
    <w:rsid w:val="00F04AF7"/>
    <w:rsid w:val="00F05374"/>
    <w:rsid w:val="00F057A5"/>
    <w:rsid w:val="00F05A57"/>
    <w:rsid w:val="00F06C13"/>
    <w:rsid w:val="00F075E3"/>
    <w:rsid w:val="00F07761"/>
    <w:rsid w:val="00F10145"/>
    <w:rsid w:val="00F10A7D"/>
    <w:rsid w:val="00F1134F"/>
    <w:rsid w:val="00F11798"/>
    <w:rsid w:val="00F11E40"/>
    <w:rsid w:val="00F11EDD"/>
    <w:rsid w:val="00F1297A"/>
    <w:rsid w:val="00F12DB7"/>
    <w:rsid w:val="00F13096"/>
    <w:rsid w:val="00F13FE2"/>
    <w:rsid w:val="00F145E6"/>
    <w:rsid w:val="00F14721"/>
    <w:rsid w:val="00F1480E"/>
    <w:rsid w:val="00F14D78"/>
    <w:rsid w:val="00F1515E"/>
    <w:rsid w:val="00F15347"/>
    <w:rsid w:val="00F1576B"/>
    <w:rsid w:val="00F160D7"/>
    <w:rsid w:val="00F16BAB"/>
    <w:rsid w:val="00F16C98"/>
    <w:rsid w:val="00F172F8"/>
    <w:rsid w:val="00F17B5D"/>
    <w:rsid w:val="00F20A83"/>
    <w:rsid w:val="00F20AAE"/>
    <w:rsid w:val="00F2107F"/>
    <w:rsid w:val="00F21AF9"/>
    <w:rsid w:val="00F220A2"/>
    <w:rsid w:val="00F22B0B"/>
    <w:rsid w:val="00F22CE7"/>
    <w:rsid w:val="00F22E4F"/>
    <w:rsid w:val="00F235A0"/>
    <w:rsid w:val="00F23832"/>
    <w:rsid w:val="00F23D5C"/>
    <w:rsid w:val="00F2438C"/>
    <w:rsid w:val="00F253F7"/>
    <w:rsid w:val="00F2559B"/>
    <w:rsid w:val="00F26029"/>
    <w:rsid w:val="00F27964"/>
    <w:rsid w:val="00F30300"/>
    <w:rsid w:val="00F319C4"/>
    <w:rsid w:val="00F32350"/>
    <w:rsid w:val="00F32D07"/>
    <w:rsid w:val="00F32D32"/>
    <w:rsid w:val="00F32E59"/>
    <w:rsid w:val="00F33226"/>
    <w:rsid w:val="00F3437C"/>
    <w:rsid w:val="00F3554B"/>
    <w:rsid w:val="00F3604C"/>
    <w:rsid w:val="00F37067"/>
    <w:rsid w:val="00F37A6F"/>
    <w:rsid w:val="00F41952"/>
    <w:rsid w:val="00F41B4F"/>
    <w:rsid w:val="00F41C73"/>
    <w:rsid w:val="00F41CA5"/>
    <w:rsid w:val="00F41EC6"/>
    <w:rsid w:val="00F429AC"/>
    <w:rsid w:val="00F43EAA"/>
    <w:rsid w:val="00F44A58"/>
    <w:rsid w:val="00F44A63"/>
    <w:rsid w:val="00F44C79"/>
    <w:rsid w:val="00F4512E"/>
    <w:rsid w:val="00F46274"/>
    <w:rsid w:val="00F46940"/>
    <w:rsid w:val="00F47E17"/>
    <w:rsid w:val="00F506F9"/>
    <w:rsid w:val="00F50D66"/>
    <w:rsid w:val="00F51682"/>
    <w:rsid w:val="00F51750"/>
    <w:rsid w:val="00F51DF4"/>
    <w:rsid w:val="00F51EC7"/>
    <w:rsid w:val="00F527F8"/>
    <w:rsid w:val="00F52880"/>
    <w:rsid w:val="00F53878"/>
    <w:rsid w:val="00F538E1"/>
    <w:rsid w:val="00F541A8"/>
    <w:rsid w:val="00F553D5"/>
    <w:rsid w:val="00F56152"/>
    <w:rsid w:val="00F57B27"/>
    <w:rsid w:val="00F57DB7"/>
    <w:rsid w:val="00F6103A"/>
    <w:rsid w:val="00F61998"/>
    <w:rsid w:val="00F63171"/>
    <w:rsid w:val="00F63C09"/>
    <w:rsid w:val="00F63D54"/>
    <w:rsid w:val="00F63DE1"/>
    <w:rsid w:val="00F640B3"/>
    <w:rsid w:val="00F6417F"/>
    <w:rsid w:val="00F64556"/>
    <w:rsid w:val="00F6483E"/>
    <w:rsid w:val="00F64E4A"/>
    <w:rsid w:val="00F652A1"/>
    <w:rsid w:val="00F65793"/>
    <w:rsid w:val="00F66166"/>
    <w:rsid w:val="00F66E0E"/>
    <w:rsid w:val="00F6729C"/>
    <w:rsid w:val="00F67819"/>
    <w:rsid w:val="00F67986"/>
    <w:rsid w:val="00F70DF4"/>
    <w:rsid w:val="00F70F6E"/>
    <w:rsid w:val="00F7163F"/>
    <w:rsid w:val="00F726C1"/>
    <w:rsid w:val="00F72745"/>
    <w:rsid w:val="00F728A4"/>
    <w:rsid w:val="00F72B99"/>
    <w:rsid w:val="00F72D7E"/>
    <w:rsid w:val="00F730D1"/>
    <w:rsid w:val="00F7362F"/>
    <w:rsid w:val="00F73790"/>
    <w:rsid w:val="00F73F2F"/>
    <w:rsid w:val="00F759AA"/>
    <w:rsid w:val="00F75BEF"/>
    <w:rsid w:val="00F75F6C"/>
    <w:rsid w:val="00F76284"/>
    <w:rsid w:val="00F7641D"/>
    <w:rsid w:val="00F76544"/>
    <w:rsid w:val="00F767C0"/>
    <w:rsid w:val="00F768F3"/>
    <w:rsid w:val="00F7697F"/>
    <w:rsid w:val="00F76D82"/>
    <w:rsid w:val="00F775B4"/>
    <w:rsid w:val="00F77C91"/>
    <w:rsid w:val="00F80817"/>
    <w:rsid w:val="00F81B0F"/>
    <w:rsid w:val="00F81BBC"/>
    <w:rsid w:val="00F82211"/>
    <w:rsid w:val="00F8282D"/>
    <w:rsid w:val="00F82BC4"/>
    <w:rsid w:val="00F832E5"/>
    <w:rsid w:val="00F839E4"/>
    <w:rsid w:val="00F83B75"/>
    <w:rsid w:val="00F83C0C"/>
    <w:rsid w:val="00F8417D"/>
    <w:rsid w:val="00F843CB"/>
    <w:rsid w:val="00F8446D"/>
    <w:rsid w:val="00F845C7"/>
    <w:rsid w:val="00F85149"/>
    <w:rsid w:val="00F86403"/>
    <w:rsid w:val="00F86F86"/>
    <w:rsid w:val="00F8734E"/>
    <w:rsid w:val="00F8776C"/>
    <w:rsid w:val="00F87974"/>
    <w:rsid w:val="00F87D21"/>
    <w:rsid w:val="00F91147"/>
    <w:rsid w:val="00F91AD6"/>
    <w:rsid w:val="00F91BB4"/>
    <w:rsid w:val="00F91DF8"/>
    <w:rsid w:val="00F91F70"/>
    <w:rsid w:val="00F9260D"/>
    <w:rsid w:val="00F9289D"/>
    <w:rsid w:val="00F9301C"/>
    <w:rsid w:val="00F932B0"/>
    <w:rsid w:val="00F941DA"/>
    <w:rsid w:val="00F94603"/>
    <w:rsid w:val="00F94C87"/>
    <w:rsid w:val="00F9648A"/>
    <w:rsid w:val="00F966D9"/>
    <w:rsid w:val="00F9679A"/>
    <w:rsid w:val="00F96FFD"/>
    <w:rsid w:val="00F97A78"/>
    <w:rsid w:val="00F97EB8"/>
    <w:rsid w:val="00FA01C6"/>
    <w:rsid w:val="00FA0F15"/>
    <w:rsid w:val="00FA1FFD"/>
    <w:rsid w:val="00FA211D"/>
    <w:rsid w:val="00FA360C"/>
    <w:rsid w:val="00FA3AA2"/>
    <w:rsid w:val="00FA3CC2"/>
    <w:rsid w:val="00FA3E3D"/>
    <w:rsid w:val="00FA4A29"/>
    <w:rsid w:val="00FA50E3"/>
    <w:rsid w:val="00FA5945"/>
    <w:rsid w:val="00FA5F8D"/>
    <w:rsid w:val="00FA6719"/>
    <w:rsid w:val="00FA690E"/>
    <w:rsid w:val="00FA6BD4"/>
    <w:rsid w:val="00FA6FD1"/>
    <w:rsid w:val="00FA789C"/>
    <w:rsid w:val="00FA7D61"/>
    <w:rsid w:val="00FB007B"/>
    <w:rsid w:val="00FB0AD5"/>
    <w:rsid w:val="00FB0EE3"/>
    <w:rsid w:val="00FB15BA"/>
    <w:rsid w:val="00FB2ACC"/>
    <w:rsid w:val="00FB3584"/>
    <w:rsid w:val="00FB4405"/>
    <w:rsid w:val="00FB4430"/>
    <w:rsid w:val="00FB4714"/>
    <w:rsid w:val="00FB4739"/>
    <w:rsid w:val="00FB5338"/>
    <w:rsid w:val="00FB57D5"/>
    <w:rsid w:val="00FB5AE6"/>
    <w:rsid w:val="00FB6338"/>
    <w:rsid w:val="00FB779C"/>
    <w:rsid w:val="00FC0864"/>
    <w:rsid w:val="00FC191B"/>
    <w:rsid w:val="00FC1B3D"/>
    <w:rsid w:val="00FC1D03"/>
    <w:rsid w:val="00FC2505"/>
    <w:rsid w:val="00FC31B5"/>
    <w:rsid w:val="00FC3358"/>
    <w:rsid w:val="00FC339F"/>
    <w:rsid w:val="00FC3908"/>
    <w:rsid w:val="00FC3A6C"/>
    <w:rsid w:val="00FC4D40"/>
    <w:rsid w:val="00FC50B8"/>
    <w:rsid w:val="00FC6701"/>
    <w:rsid w:val="00FC67DB"/>
    <w:rsid w:val="00FC6CBB"/>
    <w:rsid w:val="00FD1B18"/>
    <w:rsid w:val="00FD1C8D"/>
    <w:rsid w:val="00FD1DFC"/>
    <w:rsid w:val="00FD227A"/>
    <w:rsid w:val="00FD28D7"/>
    <w:rsid w:val="00FD31EC"/>
    <w:rsid w:val="00FD34C3"/>
    <w:rsid w:val="00FD3573"/>
    <w:rsid w:val="00FD423E"/>
    <w:rsid w:val="00FD49A2"/>
    <w:rsid w:val="00FD4A80"/>
    <w:rsid w:val="00FD52EF"/>
    <w:rsid w:val="00FD6653"/>
    <w:rsid w:val="00FE00C7"/>
    <w:rsid w:val="00FE0620"/>
    <w:rsid w:val="00FE0A6B"/>
    <w:rsid w:val="00FE1D73"/>
    <w:rsid w:val="00FE2F09"/>
    <w:rsid w:val="00FE30B2"/>
    <w:rsid w:val="00FE33CC"/>
    <w:rsid w:val="00FE38D7"/>
    <w:rsid w:val="00FE44D1"/>
    <w:rsid w:val="00FE4D1D"/>
    <w:rsid w:val="00FE55E7"/>
    <w:rsid w:val="00FE560E"/>
    <w:rsid w:val="00FE696C"/>
    <w:rsid w:val="00FE6CBA"/>
    <w:rsid w:val="00FE709B"/>
    <w:rsid w:val="00FE73A0"/>
    <w:rsid w:val="00FE7D52"/>
    <w:rsid w:val="00FF0247"/>
    <w:rsid w:val="00FF0523"/>
    <w:rsid w:val="00FF072E"/>
    <w:rsid w:val="00FF0B58"/>
    <w:rsid w:val="00FF0C3D"/>
    <w:rsid w:val="00FF0C7D"/>
    <w:rsid w:val="00FF0DE3"/>
    <w:rsid w:val="00FF0E13"/>
    <w:rsid w:val="00FF1BE1"/>
    <w:rsid w:val="00FF1EAD"/>
    <w:rsid w:val="00FF228C"/>
    <w:rsid w:val="00FF3876"/>
    <w:rsid w:val="00FF3D3C"/>
    <w:rsid w:val="00FF3F4C"/>
    <w:rsid w:val="00FF429C"/>
    <w:rsid w:val="00FF5C47"/>
    <w:rsid w:val="00FF5F6C"/>
    <w:rsid w:val="00FF64AB"/>
    <w:rsid w:val="00FF6551"/>
    <w:rsid w:val="00FF6887"/>
    <w:rsid w:val="00FF7339"/>
    <w:rsid w:val="00FF7857"/>
    <w:rsid w:val="00FF7A41"/>
    <w:rsid w:val="21EC7AFE"/>
    <w:rsid w:val="28B5465F"/>
    <w:rsid w:val="2A007649"/>
    <w:rsid w:val="2CA74F55"/>
    <w:rsid w:val="3215413A"/>
    <w:rsid w:val="3DE61056"/>
    <w:rsid w:val="500F0233"/>
    <w:rsid w:val="6D3860F2"/>
    <w:rsid w:val="705F3769"/>
    <w:rsid w:val="75B24B2F"/>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table" w:styleId="4">
    <w:name w:val="Table Grid"/>
    <w:basedOn w:val="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
    <w:name w:val="normal"/>
    <w:basedOn w:val="1"/>
    <w:qFormat/>
    <w:uiPriority w:val="0"/>
    <w:pPr>
      <w:spacing w:before="100" w:beforeAutospacing="1" w:after="100" w:afterAutospacing="1" w:line="240" w:lineRule="auto"/>
    </w:pPr>
    <w:rPr>
      <w:rFonts w:ascii="Arial" w:hAnsi="Arial" w:eastAsia="Times New Roman" w:cs="Arial"/>
      <w:lang w:val="sr-Latn-CS" w:eastAsia="sr-Latn-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1680</Words>
  <Characters>9582</Characters>
  <Lines>79</Lines>
  <Paragraphs>22</Paragraphs>
  <ScaleCrop>false</ScaleCrop>
  <LinksUpToDate>false</LinksUpToDate>
  <CharactersWithSpaces>11240</CharactersWithSpaces>
  <Application>WPS Office_10.1.0.5452_F1E327BC-269C-435d-A152-05C5408002CA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2016-03-15T11:23:00Z</dcterms:created>
  <dc:creator>Korisnik</dc:creator>
  <cp:lastModifiedBy>dora</cp:lastModifiedBy>
  <cp:lastPrinted>2018-11-01T10:00:00Z</cp:lastPrinted>
  <dcterms:modified xsi:type="dcterms:W3CDTF">2018-11-05T08:33:38Z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1033-10.1.0.5452</vt:lpwstr>
  </property>
</Properties>
</file>