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6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Број: 324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1/2018-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Датум: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4.12.2018.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bookmarkStart w:id="0" w:name="_GoBack"/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21480 Србобран, Трг Слободе 2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021/730-020; факс: 021/731-079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E-mail: srbobran@eunet.rs</w:t>
            </w:r>
          </w:p>
        </w:tc>
      </w:tr>
      <w:bookmarkEnd w:id="0"/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основу члана </w:t>
      </w:r>
      <w:r>
        <w:rPr>
          <w:rFonts w:ascii="Times New Roman" w:hAnsi="Times New Roman" w:cs="Times New Roman"/>
          <w:sz w:val="22"/>
          <w:szCs w:val="22"/>
          <w:lang w:val="en-US"/>
        </w:rPr>
        <w:t>3</w:t>
      </w:r>
      <w:r>
        <w:rPr>
          <w:rFonts w:ascii="Times New Roman" w:hAnsi="Times New Roman" w:cs="Times New Roman"/>
          <w:sz w:val="22"/>
          <w:szCs w:val="22"/>
        </w:rPr>
        <w:t>. Правилника о начину, поступку и критеријумим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з</w:t>
      </w:r>
      <w:r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остваривање права на </w:t>
      </w:r>
      <w:r>
        <w:rPr>
          <w:rFonts w:ascii="Times New Roman" w:hAnsi="Times New Roman" w:cs="Times New Roman"/>
          <w:sz w:val="22"/>
          <w:szCs w:val="22"/>
        </w:rPr>
        <w:t xml:space="preserve">доделу средстава </w:t>
      </w:r>
      <w:r>
        <w:rPr>
          <w:rFonts w:ascii="Times New Roman" w:hAnsi="Times New Roman" w:cs="Times New Roman"/>
          <w:sz w:val="22"/>
          <w:szCs w:val="22"/>
          <w:lang w:val="sr-Cyrl-RS"/>
        </w:rPr>
        <w:t>за реализацију пројеката удружења</w:t>
      </w:r>
      <w:r>
        <w:rPr>
          <w:rFonts w:ascii="Times New Roman" w:hAnsi="Times New Roman" w:cs="Times New Roman"/>
          <w:sz w:val="22"/>
          <w:szCs w:val="22"/>
        </w:rPr>
        <w:t xml:space="preserve"> у области </w:t>
      </w:r>
      <w:r>
        <w:rPr>
          <w:rFonts w:ascii="Times New Roman" w:hAnsi="Times New Roman" w:cs="Times New Roman"/>
          <w:sz w:val="22"/>
          <w:szCs w:val="22"/>
          <w:lang w:val="sr-Cyrl-RS"/>
        </w:rPr>
        <w:t>туризма и ловног туризма 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“Службени лист опшине Србобран” број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  <w:lang w:val="sr-Cyrl-RS"/>
        </w:rPr>
        <w:t>24/2017)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Одлуке о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буџету</w:t>
      </w:r>
      <w:r>
        <w:rPr>
          <w:rFonts w:hint="default" w:ascii="Times New Roman" w:hAnsi="Times New Roman" w:cs="Times New Roman"/>
          <w:sz w:val="22"/>
          <w:szCs w:val="22"/>
        </w:rPr>
        <w:t xml:space="preserve">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годину („Сл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ужбени</w:t>
      </w:r>
      <w:r>
        <w:rPr>
          <w:rFonts w:hint="default" w:ascii="Times New Roman" w:hAnsi="Times New Roman" w:cs="Times New Roman"/>
          <w:sz w:val="22"/>
          <w:szCs w:val="22"/>
        </w:rPr>
        <w:t xml:space="preserve">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“, број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27/2017, 12/2018 и 19</w:t>
      </w:r>
      <w:r>
        <w:rPr>
          <w:rFonts w:hint="default" w:ascii="Times New Roman" w:hAnsi="Times New Roman" w:cs="Times New Roman"/>
          <w:sz w:val="22"/>
          <w:szCs w:val="22"/>
        </w:rPr>
        <w:t>/1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члана 56. Статута општине Србобран (“Службени лист општине Србобран” број 11/2017 - пречишћени текст), п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hint="default" w:ascii="Times New Roman" w:hAnsi="Times New Roman" w:cs="Times New Roman"/>
          <w:sz w:val="22"/>
          <w:szCs w:val="22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доноси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ОДЛУКУ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 РАСПИСИВАЊУ ЈАВН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ОГ</w:t>
      </w:r>
      <w:r>
        <w:rPr>
          <w:rFonts w:hint="default" w:ascii="Times New Roman" w:hAnsi="Times New Roman" w:cs="Times New Roman"/>
          <w:sz w:val="22"/>
          <w:szCs w:val="22"/>
        </w:rPr>
        <w:t xml:space="preserve"> КОНКУРС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А </w:t>
      </w:r>
      <w:r>
        <w:rPr>
          <w:rFonts w:hint="default" w:ascii="Times New Roman" w:hAnsi="Times New Roman" w:cs="Times New Roman"/>
          <w:sz w:val="22"/>
          <w:szCs w:val="22"/>
        </w:rPr>
        <w:t xml:space="preserve">ЗА ДОДЕЛУ СРЕДСТАВА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УДРУЖЕЊИМА ЗА РЕАЛИЗАЦИЈУ ПРОЈЕКАТА У ОБЛАСТИ ТУРИЗМА И ЛОВНОГ ТУРИЗМА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 РАСПИСУЈЕ СЕ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јавни конкурс за доделу средстава удружењима за реализацију пројеката у области туризма и ловног туризма у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2018.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Средства 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реализацију пројеката удружења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у области туризма и ловног туризма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 xml:space="preserve"> обезбеђена су Одлуком о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буџету</w:t>
      </w:r>
      <w:r>
        <w:rPr>
          <w:rFonts w:hint="default" w:ascii="Times New Roman" w:hAnsi="Times New Roman" w:cs="Times New Roman"/>
          <w:sz w:val="22"/>
          <w:szCs w:val="22"/>
        </w:rPr>
        <w:t xml:space="preserve">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годину (</w:t>
      </w:r>
      <w:r>
        <w:rPr>
          <w:rFonts w:hint="default" w:ascii="Times New Roman" w:hAnsi="Times New Roman" w:cs="Times New Roman"/>
          <w:sz w:val="22"/>
          <w:szCs w:val="22"/>
        </w:rPr>
        <w:t>„Сл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ужбени</w:t>
      </w:r>
      <w:r>
        <w:rPr>
          <w:rFonts w:hint="default" w:ascii="Times New Roman" w:hAnsi="Times New Roman" w:cs="Times New Roman"/>
          <w:sz w:val="22"/>
          <w:szCs w:val="22"/>
        </w:rPr>
        <w:t xml:space="preserve">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“, број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27/2017, 12/2018 и 19</w:t>
      </w:r>
      <w:r>
        <w:rPr>
          <w:rFonts w:hint="default" w:ascii="Times New Roman" w:hAnsi="Times New Roman" w:cs="Times New Roman"/>
          <w:sz w:val="22"/>
          <w:szCs w:val="22"/>
        </w:rPr>
        <w:t>/1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, у износу од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1.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0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00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.000,00 динара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Након објављивања ове Одлуке расписаће се јавни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конкурс за доделу средстава из буџета општине Србобран, за реализацију пројеката удружења у области туризма и ловног туризма у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2018.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firstLine="420" w:firstLineChars="0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IV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Одлуку објавити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званичном сајту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6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ПРЕДСЕДНИК ОПШТИНЕ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СРБОБРАН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Радивој Парошки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decorative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modern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decorative"/>
    <w:pitch w:val="default"/>
    <w:sig w:usb0="A00002EF" w:usb1="4000A44B" w:usb2="00000000" w:usb3="00000000" w:csb0="2000019F" w:csb1="00000000"/>
  </w:font>
  <w:font w:name="Cir Swis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L Friz Quadrata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decorative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moder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decorative"/>
    <w:pitch w:val="default"/>
    <w:sig w:usb0="00000287" w:usb1="00000000" w:usb2="00000000" w:usb3="00000000" w:csb0="2000009F" w:csb1="DFD70000"/>
  </w:font>
  <w:font w:name="Yu C Times 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penSymbol">
    <w:altName w:val="Arial Unicode MS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roma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swiss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roma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roma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swiss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moder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decorative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moder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moder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decorative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modern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466F"/>
    <w:rsid w:val="038D0CEE"/>
    <w:rsid w:val="0953491C"/>
    <w:rsid w:val="1E16424A"/>
    <w:rsid w:val="1F210E47"/>
    <w:rsid w:val="23A7364E"/>
    <w:rsid w:val="2ED25AEA"/>
    <w:rsid w:val="33E35236"/>
    <w:rsid w:val="37912B05"/>
    <w:rsid w:val="44BD528A"/>
    <w:rsid w:val="5036466F"/>
    <w:rsid w:val="50416E3C"/>
    <w:rsid w:val="5DF71C81"/>
    <w:rsid w:val="643B4166"/>
    <w:rsid w:val="772D04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2018-01-26T09:08:00Z</dcterms:created>
  <dc:creator>dora</dc:creator>
  <cp:lastModifiedBy>dora</cp:lastModifiedBy>
  <cp:lastPrinted>2018-11-07T13:28:00Z</cp:lastPrinted>
  <dcterms:modified xsi:type="dcterms:W3CDTF">2018-12-04T08:13:24Z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